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D6" w:rsidRPr="0018188F" w:rsidRDefault="0018188F">
      <w:pPr>
        <w:pStyle w:val="Titre1"/>
        <w:spacing w:before="77"/>
        <w:ind w:left="1138"/>
        <w:rPr>
          <w:rFonts w:ascii="Marianne" w:hAnsi="Marianne"/>
          <w:sz w:val="20"/>
        </w:rPr>
      </w:pPr>
      <w:r w:rsidRPr="0018188F">
        <w:rPr>
          <w:rFonts w:ascii="Marianne" w:hAnsi="Marianne"/>
          <w:color w:val="006BB6"/>
          <w:w w:val="90"/>
        </w:rPr>
        <w:t>Exercice incendie</w:t>
      </w:r>
    </w:p>
    <w:p w:rsidR="009163D6" w:rsidRPr="0018188F" w:rsidRDefault="009163D6">
      <w:pPr>
        <w:pStyle w:val="Corpsdetexte"/>
        <w:spacing w:before="1"/>
        <w:rPr>
          <w:rFonts w:ascii="Marianne" w:hAnsi="Marianne"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6BB6"/>
          <w:left w:val="single" w:sz="4" w:space="0" w:color="006BB6"/>
          <w:bottom w:val="single" w:sz="4" w:space="0" w:color="006BB6"/>
          <w:right w:val="single" w:sz="4" w:space="0" w:color="006BB6"/>
          <w:insideH w:val="single" w:sz="4" w:space="0" w:color="006BB6"/>
          <w:insideV w:val="single" w:sz="4" w:space="0" w:color="006BB6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327"/>
        <w:gridCol w:w="3705"/>
        <w:gridCol w:w="4034"/>
      </w:tblGrid>
      <w:tr w:rsidR="009163D6" w:rsidRPr="0018188F">
        <w:trPr>
          <w:trHeight w:val="489"/>
        </w:trPr>
        <w:tc>
          <w:tcPr>
            <w:tcW w:w="1129" w:type="dxa"/>
            <w:tcBorders>
              <w:bottom w:val="single" w:sz="6" w:space="0" w:color="006BB6"/>
            </w:tcBorders>
            <w:shd w:val="clear" w:color="auto" w:fill="C7D3EC"/>
          </w:tcPr>
          <w:p w:rsidR="009163D6" w:rsidRPr="0018188F" w:rsidRDefault="0018188F">
            <w:pPr>
              <w:pStyle w:val="TableParagraph"/>
              <w:spacing w:before="91"/>
              <w:ind w:left="175"/>
              <w:rPr>
                <w:rFonts w:ascii="Marianne" w:hAnsi="Marianne"/>
                <w:b/>
                <w:sz w:val="24"/>
              </w:rPr>
            </w:pPr>
            <w:r w:rsidRPr="0018188F">
              <w:rPr>
                <w:rFonts w:ascii="Marianne" w:hAnsi="Marianne"/>
                <w:b/>
                <w:color w:val="006BB6"/>
                <w:w w:val="90"/>
                <w:sz w:val="24"/>
              </w:rPr>
              <w:t>Date</w:t>
            </w:r>
          </w:p>
        </w:tc>
        <w:tc>
          <w:tcPr>
            <w:tcW w:w="1327" w:type="dxa"/>
            <w:tcBorders>
              <w:bottom w:val="single" w:sz="6" w:space="0" w:color="006BB6"/>
            </w:tcBorders>
            <w:shd w:val="clear" w:color="auto" w:fill="C7D3EC"/>
          </w:tcPr>
          <w:p w:rsidR="009163D6" w:rsidRPr="0018188F" w:rsidRDefault="0018188F">
            <w:pPr>
              <w:pStyle w:val="TableParagraph"/>
              <w:spacing w:before="91"/>
              <w:ind w:left="356"/>
              <w:rPr>
                <w:rFonts w:ascii="Marianne" w:hAnsi="Marianne"/>
                <w:b/>
                <w:sz w:val="24"/>
              </w:rPr>
            </w:pPr>
            <w:r w:rsidRPr="0018188F">
              <w:rPr>
                <w:rFonts w:ascii="Marianne" w:hAnsi="Marianne"/>
                <w:b/>
                <w:color w:val="006BB6"/>
                <w:w w:val="90"/>
                <w:sz w:val="24"/>
              </w:rPr>
              <w:t>Heure</w:t>
            </w:r>
          </w:p>
        </w:tc>
        <w:tc>
          <w:tcPr>
            <w:tcW w:w="3705" w:type="dxa"/>
            <w:tcBorders>
              <w:bottom w:val="single" w:sz="6" w:space="0" w:color="006BB6"/>
            </w:tcBorders>
            <w:shd w:val="clear" w:color="auto" w:fill="C7D3EC"/>
          </w:tcPr>
          <w:p w:rsidR="009163D6" w:rsidRPr="0018188F" w:rsidRDefault="0018188F">
            <w:pPr>
              <w:pStyle w:val="TableParagraph"/>
              <w:spacing w:before="91"/>
              <w:ind w:left="294"/>
              <w:rPr>
                <w:rFonts w:ascii="Marianne" w:hAnsi="Marianne"/>
                <w:b/>
                <w:sz w:val="20"/>
              </w:rPr>
            </w:pPr>
            <w:r w:rsidRPr="0018188F">
              <w:rPr>
                <w:rFonts w:ascii="Marianne" w:hAnsi="Marianne"/>
                <w:b/>
                <w:color w:val="006BB6"/>
                <w:spacing w:val="-2"/>
                <w:w w:val="80"/>
                <w:sz w:val="24"/>
              </w:rPr>
              <w:t>Temps</w:t>
            </w:r>
            <w:r w:rsidRPr="0018188F">
              <w:rPr>
                <w:rFonts w:ascii="Marianne" w:hAnsi="Marianne"/>
                <w:b/>
                <w:color w:val="006BB6"/>
                <w:spacing w:val="-4"/>
                <w:w w:val="80"/>
                <w:sz w:val="24"/>
              </w:rPr>
              <w:t xml:space="preserve"> </w:t>
            </w:r>
            <w:r w:rsidRPr="0018188F">
              <w:rPr>
                <w:rFonts w:ascii="Marianne" w:hAnsi="Marianne"/>
                <w:b/>
                <w:color w:val="006BB6"/>
                <w:spacing w:val="-2"/>
                <w:w w:val="80"/>
                <w:sz w:val="24"/>
              </w:rPr>
              <w:t xml:space="preserve">d’évacuation </w:t>
            </w:r>
            <w:r w:rsidRPr="0018188F">
              <w:rPr>
                <w:rFonts w:ascii="Marianne" w:hAnsi="Marianne"/>
                <w:b/>
                <w:color w:val="006BB6"/>
                <w:spacing w:val="-1"/>
                <w:w w:val="80"/>
                <w:sz w:val="20"/>
              </w:rPr>
              <w:t>(avant</w:t>
            </w:r>
            <w:r w:rsidRPr="0018188F">
              <w:rPr>
                <w:rFonts w:ascii="Marianne" w:hAnsi="Marianne"/>
                <w:b/>
                <w:color w:val="006BB6"/>
                <w:spacing w:val="-3"/>
                <w:w w:val="80"/>
                <w:sz w:val="20"/>
              </w:rPr>
              <w:t xml:space="preserve"> </w:t>
            </w:r>
            <w:r w:rsidRPr="0018188F">
              <w:rPr>
                <w:rFonts w:ascii="Marianne" w:hAnsi="Marianne"/>
                <w:b/>
                <w:color w:val="006BB6"/>
                <w:spacing w:val="-1"/>
                <w:w w:val="80"/>
                <w:sz w:val="20"/>
              </w:rPr>
              <w:t>appel)</w:t>
            </w:r>
          </w:p>
        </w:tc>
        <w:tc>
          <w:tcPr>
            <w:tcW w:w="4034" w:type="dxa"/>
            <w:tcBorders>
              <w:bottom w:val="single" w:sz="6" w:space="0" w:color="006BB6"/>
            </w:tcBorders>
            <w:shd w:val="clear" w:color="auto" w:fill="C7D3EC"/>
          </w:tcPr>
          <w:p w:rsidR="009163D6" w:rsidRPr="0018188F" w:rsidRDefault="0018188F">
            <w:pPr>
              <w:pStyle w:val="TableParagraph"/>
              <w:spacing w:before="91"/>
              <w:ind w:left="514"/>
              <w:rPr>
                <w:rFonts w:ascii="Marianne" w:hAnsi="Marianne"/>
                <w:b/>
                <w:sz w:val="20"/>
              </w:rPr>
            </w:pPr>
            <w:r w:rsidRPr="0018188F">
              <w:rPr>
                <w:rFonts w:ascii="Marianne" w:hAnsi="Marianne"/>
                <w:b/>
                <w:color w:val="006BB6"/>
                <w:spacing w:val="-1"/>
                <w:w w:val="80"/>
                <w:sz w:val="24"/>
              </w:rPr>
              <w:t>Temps</w:t>
            </w:r>
            <w:r w:rsidRPr="0018188F">
              <w:rPr>
                <w:rFonts w:ascii="Marianne" w:hAnsi="Marianne"/>
                <w:b/>
                <w:color w:val="006BB6"/>
                <w:spacing w:val="-4"/>
                <w:w w:val="80"/>
                <w:sz w:val="24"/>
              </w:rPr>
              <w:t xml:space="preserve"> </w:t>
            </w:r>
            <w:r w:rsidRPr="0018188F">
              <w:rPr>
                <w:rFonts w:ascii="Marianne" w:hAnsi="Marianne"/>
                <w:b/>
                <w:color w:val="006BB6"/>
                <w:spacing w:val="-1"/>
                <w:w w:val="80"/>
                <w:sz w:val="24"/>
              </w:rPr>
              <w:t>d’évacuation</w:t>
            </w:r>
            <w:r w:rsidRPr="0018188F">
              <w:rPr>
                <w:rFonts w:ascii="Marianne" w:hAnsi="Marianne"/>
                <w:b/>
                <w:color w:val="006BB6"/>
                <w:spacing w:val="-3"/>
                <w:w w:val="80"/>
                <w:sz w:val="24"/>
              </w:rPr>
              <w:t xml:space="preserve"> </w:t>
            </w:r>
            <w:r w:rsidRPr="0018188F">
              <w:rPr>
                <w:rFonts w:ascii="Marianne" w:hAnsi="Marianne"/>
                <w:b/>
                <w:color w:val="006BB6"/>
                <w:spacing w:val="-1"/>
                <w:w w:val="80"/>
                <w:sz w:val="20"/>
              </w:rPr>
              <w:t>(après</w:t>
            </w:r>
            <w:r w:rsidRPr="0018188F">
              <w:rPr>
                <w:rFonts w:ascii="Marianne" w:hAnsi="Marianne"/>
                <w:b/>
                <w:color w:val="006BB6"/>
                <w:spacing w:val="-4"/>
                <w:w w:val="80"/>
                <w:sz w:val="20"/>
              </w:rPr>
              <w:t xml:space="preserve"> </w:t>
            </w:r>
            <w:r w:rsidRPr="0018188F">
              <w:rPr>
                <w:rFonts w:ascii="Marianne" w:hAnsi="Marianne"/>
                <w:b/>
                <w:color w:val="006BB6"/>
                <w:w w:val="80"/>
                <w:sz w:val="20"/>
              </w:rPr>
              <w:t>appel)</w:t>
            </w:r>
          </w:p>
        </w:tc>
      </w:tr>
      <w:tr w:rsidR="009163D6" w:rsidRPr="0018188F">
        <w:trPr>
          <w:trHeight w:val="489"/>
        </w:trPr>
        <w:tc>
          <w:tcPr>
            <w:tcW w:w="1129" w:type="dxa"/>
            <w:tcBorders>
              <w:top w:val="single" w:sz="6" w:space="0" w:color="006BB6"/>
            </w:tcBorders>
          </w:tcPr>
          <w:p w:rsidR="009163D6" w:rsidRPr="0018188F" w:rsidRDefault="009163D6">
            <w:pPr>
              <w:pStyle w:val="TableParagraph"/>
              <w:rPr>
                <w:rFonts w:ascii="Marianne" w:hAnsi="Marianne"/>
                <w:sz w:val="20"/>
              </w:rPr>
            </w:pPr>
          </w:p>
        </w:tc>
        <w:tc>
          <w:tcPr>
            <w:tcW w:w="1327" w:type="dxa"/>
            <w:tcBorders>
              <w:top w:val="single" w:sz="6" w:space="0" w:color="006BB6"/>
            </w:tcBorders>
          </w:tcPr>
          <w:p w:rsidR="009163D6" w:rsidRPr="0018188F" w:rsidRDefault="009163D6">
            <w:pPr>
              <w:pStyle w:val="TableParagraph"/>
              <w:rPr>
                <w:rFonts w:ascii="Marianne" w:hAnsi="Marianne"/>
                <w:sz w:val="20"/>
              </w:rPr>
            </w:pPr>
          </w:p>
        </w:tc>
        <w:tc>
          <w:tcPr>
            <w:tcW w:w="3705" w:type="dxa"/>
            <w:tcBorders>
              <w:top w:val="single" w:sz="6" w:space="0" w:color="006BB6"/>
            </w:tcBorders>
          </w:tcPr>
          <w:p w:rsidR="009163D6" w:rsidRPr="0018188F" w:rsidRDefault="009163D6">
            <w:pPr>
              <w:pStyle w:val="TableParagraph"/>
              <w:rPr>
                <w:rFonts w:ascii="Marianne" w:hAnsi="Marianne"/>
                <w:sz w:val="20"/>
              </w:rPr>
            </w:pPr>
          </w:p>
        </w:tc>
        <w:tc>
          <w:tcPr>
            <w:tcW w:w="4034" w:type="dxa"/>
            <w:tcBorders>
              <w:top w:val="single" w:sz="6" w:space="0" w:color="006BB6"/>
            </w:tcBorders>
          </w:tcPr>
          <w:p w:rsidR="009163D6" w:rsidRPr="0018188F" w:rsidRDefault="009163D6">
            <w:pPr>
              <w:pStyle w:val="TableParagraph"/>
              <w:rPr>
                <w:rFonts w:ascii="Marianne" w:hAnsi="Marianne"/>
                <w:sz w:val="20"/>
              </w:rPr>
            </w:pPr>
          </w:p>
        </w:tc>
      </w:tr>
    </w:tbl>
    <w:p w:rsidR="009163D6" w:rsidRPr="0018188F" w:rsidRDefault="009163D6">
      <w:pPr>
        <w:pStyle w:val="Corpsdetexte"/>
        <w:rPr>
          <w:rFonts w:ascii="Marianne" w:hAnsi="Marianne"/>
          <w:sz w:val="20"/>
        </w:rPr>
      </w:pPr>
    </w:p>
    <w:p w:rsidR="009163D6" w:rsidRPr="0018188F" w:rsidRDefault="009163D6">
      <w:pPr>
        <w:pStyle w:val="Corpsdetexte"/>
        <w:spacing w:before="2"/>
        <w:rPr>
          <w:rFonts w:ascii="Marianne" w:hAnsi="Marianne"/>
          <w:sz w:val="19"/>
        </w:rPr>
      </w:pPr>
    </w:p>
    <w:p w:rsidR="009163D6" w:rsidRPr="0018188F" w:rsidRDefault="0018188F">
      <w:pPr>
        <w:pStyle w:val="Titre4"/>
        <w:spacing w:before="92"/>
        <w:rPr>
          <w:rFonts w:ascii="Marianne" w:hAnsi="Marianne"/>
        </w:rPr>
      </w:pPr>
      <w:r w:rsidRPr="0018188F">
        <w:rPr>
          <w:rFonts w:ascii="Marianne" w:hAnsi="Marianne"/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216128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-155575</wp:posOffset>
                </wp:positionV>
                <wp:extent cx="6480175" cy="566293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662930"/>
                          <a:chOff x="848" y="-245"/>
                          <a:chExt cx="10205" cy="8918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460" y="-163"/>
                            <a:ext cx="3587" cy="88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6BB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52" y="-240"/>
                            <a:ext cx="6624" cy="8908"/>
                          </a:xfrm>
                          <a:prstGeom prst="rect">
                            <a:avLst/>
                          </a:prstGeom>
                          <a:solidFill>
                            <a:srgbClr val="C7D3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2" y="-240"/>
                            <a:ext cx="6624" cy="89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6BB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37448" id="Group 5" o:spid="_x0000_s1026" style="position:absolute;margin-left:42.4pt;margin-top:-12.25pt;width:510.25pt;height:445.9pt;z-index:-16100352;mso-position-horizontal-relative:page" coordorigin="848,-245" coordsize="10205,8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">
                <v:rect id="Rectangle 8" o:spid="_x0000_s1027" style="position:absolute;left:7460;top:-163;width:3587;height:8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" filled="f" strokecolor="#006bb6" strokeweight=".5pt"/>
                <v:rect id="Rectangle 7" o:spid="_x0000_s1028" style="position:absolute;left:852;top:-240;width:6624;height:8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" fillcolor="#c7d3ec" stroked="f"/>
                <v:rect id="Rectangle 6" o:spid="_x0000_s1029" style="position:absolute;left:852;top:-240;width:6624;height:8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" filled="f" strokecolor="#006bb6" strokeweight=".5pt"/>
                <w10:wrap anchorx="page"/>
              </v:group>
            </w:pict>
          </mc:Fallback>
        </mc:AlternateContent>
      </w:r>
      <w:r w:rsidRPr="0018188F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3617595</wp:posOffset>
                </wp:positionH>
                <wp:positionV relativeFrom="paragraph">
                  <wp:posOffset>-155575</wp:posOffset>
                </wp:positionV>
                <wp:extent cx="3401060" cy="3244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324485"/>
                        </a:xfrm>
                        <a:prstGeom prst="rect">
                          <a:avLst/>
                        </a:prstGeom>
                        <a:solidFill>
                          <a:srgbClr val="006B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3D6" w:rsidRDefault="0018188F">
                            <w:pPr>
                              <w:tabs>
                                <w:tab w:val="left" w:pos="1112"/>
                                <w:tab w:val="left" w:pos="2752"/>
                              </w:tabs>
                              <w:spacing w:before="76"/>
                              <w:ind w:left="340"/>
                              <w:rPr>
                                <w:rFonts w:ascii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90"/>
                                <w:sz w:val="28"/>
                              </w:rPr>
                              <w:t>Oui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90"/>
                                <w:sz w:val="28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9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90"/>
                                <w:sz w:val="28"/>
                              </w:rPr>
                              <w:t>Observations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85pt;margin-top:-12.25pt;width:267.8pt;height:25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" fillcolor="#006bb6" stroked="f">
                <v:textbox inset="0,0,0,0">
                  <w:txbxContent>
                    <w:p w:rsidR="009163D6" w:rsidRDefault="0018188F">
                      <w:pPr>
                        <w:tabs>
                          <w:tab w:val="left" w:pos="1112"/>
                          <w:tab w:val="left" w:pos="2752"/>
                        </w:tabs>
                        <w:spacing w:before="76"/>
                        <w:ind w:left="340"/>
                        <w:rPr>
                          <w:rFonts w:ascii="Tahoma"/>
                          <w:b/>
                          <w:sz w:val="28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90"/>
                          <w:sz w:val="28"/>
                        </w:rPr>
                        <w:t>Oui</w:t>
                      </w:r>
                      <w:r>
                        <w:rPr>
                          <w:rFonts w:ascii="Tahoma"/>
                          <w:b/>
                          <w:color w:val="FFFFFF"/>
                          <w:w w:val="90"/>
                          <w:sz w:val="28"/>
                        </w:rPr>
                        <w:tab/>
                        <w:t>Non</w:t>
                      </w:r>
                      <w:r>
                        <w:rPr>
                          <w:rFonts w:ascii="Tahoma"/>
                          <w:b/>
                          <w:color w:val="FFFFFF"/>
                          <w:w w:val="90"/>
                          <w:sz w:val="28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FFFFFF"/>
                          <w:w w:val="90"/>
                          <w:sz w:val="28"/>
                        </w:rPr>
                        <w:t>Observations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8188F">
        <w:rPr>
          <w:rFonts w:ascii="Marianne" w:hAnsi="Marianne"/>
          <w:color w:val="231F20"/>
          <w:w w:val="80"/>
        </w:rPr>
        <w:t>Modalités</w:t>
      </w:r>
      <w:r w:rsidRPr="0018188F">
        <w:rPr>
          <w:rFonts w:ascii="Marianne" w:hAnsi="Marianne"/>
          <w:color w:val="231F20"/>
          <w:spacing w:val="16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d'organisation</w:t>
      </w:r>
    </w:p>
    <w:p w:rsidR="009163D6" w:rsidRPr="0018188F" w:rsidRDefault="0018188F">
      <w:pPr>
        <w:pStyle w:val="Paragraphedeliste"/>
        <w:numPr>
          <w:ilvl w:val="1"/>
          <w:numId w:val="2"/>
        </w:numPr>
        <w:tabs>
          <w:tab w:val="left" w:pos="414"/>
          <w:tab w:val="left" w:pos="5379"/>
          <w:tab w:val="left" w:pos="6270"/>
        </w:tabs>
        <w:spacing w:before="61"/>
        <w:ind w:left="413"/>
        <w:rPr>
          <w:rFonts w:ascii="Marianne" w:hAnsi="Marianne"/>
        </w:rPr>
      </w:pPr>
      <w:r w:rsidRPr="0018188F">
        <w:rPr>
          <w:rFonts w:ascii="Marianne" w:hAnsi="Marianne"/>
          <w:color w:val="231F20"/>
          <w:w w:val="90"/>
        </w:rPr>
        <w:t>Inopiné</w:t>
      </w:r>
      <w:r w:rsidRPr="0018188F">
        <w:rPr>
          <w:rFonts w:ascii="Marianne" w:hAnsi="Marianne"/>
          <w:color w:val="231F20"/>
          <w:w w:val="90"/>
        </w:rPr>
        <w:tab/>
      </w:r>
      <w:r w:rsidRPr="0018188F">
        <w:rPr>
          <w:rFonts w:ascii="Marianne" w:hAnsi="Marianne"/>
          <w:color w:val="231F20"/>
        </w:rPr>
        <w:t>o</w:t>
      </w:r>
      <w:r w:rsidRPr="0018188F">
        <w:rPr>
          <w:rFonts w:ascii="Marianne" w:hAnsi="Marianne"/>
          <w:color w:val="231F20"/>
        </w:rPr>
        <w:tab/>
        <w:t>o</w:t>
      </w:r>
    </w:p>
    <w:p w:rsidR="009163D6" w:rsidRPr="0018188F" w:rsidRDefault="0018188F">
      <w:pPr>
        <w:pStyle w:val="Titre4"/>
        <w:spacing w:before="196"/>
        <w:rPr>
          <w:rFonts w:ascii="Marianne" w:hAnsi="Marianne"/>
        </w:rPr>
      </w:pPr>
      <w:r w:rsidRPr="0018188F">
        <w:rPr>
          <w:rFonts w:ascii="Marianne" w:hAnsi="Marianne"/>
          <w:color w:val="231F20"/>
          <w:w w:val="80"/>
        </w:rPr>
        <w:t>Application</w:t>
      </w:r>
      <w:r w:rsidRPr="0018188F">
        <w:rPr>
          <w:rFonts w:ascii="Marianne" w:hAnsi="Marianne"/>
          <w:color w:val="231F20"/>
          <w:spacing w:val="20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des</w:t>
      </w:r>
      <w:r w:rsidRPr="0018188F">
        <w:rPr>
          <w:rFonts w:ascii="Marianne" w:hAnsi="Marianne"/>
          <w:color w:val="231F20"/>
          <w:spacing w:val="20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consignes</w:t>
      </w:r>
      <w:r w:rsidRPr="0018188F">
        <w:rPr>
          <w:rFonts w:ascii="Marianne" w:hAnsi="Marianne"/>
          <w:color w:val="231F20"/>
          <w:spacing w:val="20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générales</w:t>
      </w:r>
    </w:p>
    <w:p w:rsidR="009163D6" w:rsidRPr="0018188F" w:rsidRDefault="0018188F">
      <w:pPr>
        <w:pStyle w:val="Paragraphedeliste"/>
        <w:numPr>
          <w:ilvl w:val="1"/>
          <w:numId w:val="2"/>
        </w:numPr>
        <w:tabs>
          <w:tab w:val="left" w:pos="414"/>
          <w:tab w:val="left" w:pos="5379"/>
          <w:tab w:val="left" w:pos="6270"/>
        </w:tabs>
        <w:spacing w:before="61"/>
        <w:ind w:left="413"/>
        <w:rPr>
          <w:rFonts w:ascii="Marianne" w:hAnsi="Marianne"/>
        </w:rPr>
      </w:pPr>
      <w:r w:rsidRPr="0018188F">
        <w:rPr>
          <w:rFonts w:ascii="Marianne" w:hAnsi="Marianne"/>
          <w:color w:val="231F20"/>
          <w:w w:val="80"/>
        </w:rPr>
        <w:t>Tout</w:t>
      </w:r>
      <w:r w:rsidRPr="0018188F">
        <w:rPr>
          <w:rFonts w:ascii="Marianne" w:hAnsi="Marianne"/>
          <w:color w:val="231F20"/>
          <w:spacing w:val="-5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le</w:t>
      </w:r>
      <w:r w:rsidRPr="0018188F">
        <w:rPr>
          <w:rFonts w:ascii="Marianne" w:hAnsi="Marianne"/>
          <w:color w:val="231F20"/>
          <w:spacing w:val="-5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monde</w:t>
      </w:r>
      <w:r w:rsidRPr="0018188F">
        <w:rPr>
          <w:rFonts w:ascii="Marianne" w:hAnsi="Marianne"/>
          <w:color w:val="231F20"/>
          <w:spacing w:val="-5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a</w:t>
      </w:r>
      <w:r w:rsidRPr="0018188F">
        <w:rPr>
          <w:rFonts w:ascii="Marianne" w:hAnsi="Marianne"/>
          <w:color w:val="231F20"/>
          <w:spacing w:val="-4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entendu</w:t>
      </w:r>
      <w:r w:rsidRPr="0018188F">
        <w:rPr>
          <w:rFonts w:ascii="Marianne" w:hAnsi="Marianne"/>
          <w:color w:val="231F20"/>
          <w:spacing w:val="-5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le</w:t>
      </w:r>
      <w:r w:rsidRPr="0018188F">
        <w:rPr>
          <w:rFonts w:ascii="Marianne" w:hAnsi="Marianne"/>
          <w:color w:val="231F20"/>
          <w:spacing w:val="-5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signal</w:t>
      </w:r>
      <w:r w:rsidRPr="0018188F">
        <w:rPr>
          <w:rFonts w:ascii="Marianne" w:hAnsi="Marianne"/>
          <w:color w:val="231F20"/>
          <w:spacing w:val="-5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d'alarme</w:t>
      </w:r>
      <w:r w:rsidRPr="0018188F">
        <w:rPr>
          <w:rFonts w:ascii="Marianne" w:hAnsi="Marianne"/>
          <w:color w:val="231F20"/>
          <w:w w:val="80"/>
        </w:rPr>
        <w:tab/>
      </w:r>
      <w:r w:rsidRPr="0018188F">
        <w:rPr>
          <w:rFonts w:ascii="Marianne" w:hAnsi="Marianne"/>
          <w:color w:val="231F20"/>
          <w:w w:val="95"/>
        </w:rPr>
        <w:t>o</w:t>
      </w:r>
      <w:r w:rsidRPr="0018188F">
        <w:rPr>
          <w:rFonts w:ascii="Marianne" w:hAnsi="Marianne"/>
          <w:color w:val="231F20"/>
          <w:w w:val="95"/>
        </w:rPr>
        <w:tab/>
        <w:t>o</w:t>
      </w:r>
    </w:p>
    <w:p w:rsidR="009163D6" w:rsidRPr="0018188F" w:rsidRDefault="0018188F">
      <w:pPr>
        <w:pStyle w:val="Paragraphedeliste"/>
        <w:numPr>
          <w:ilvl w:val="1"/>
          <w:numId w:val="2"/>
        </w:numPr>
        <w:tabs>
          <w:tab w:val="left" w:pos="414"/>
          <w:tab w:val="left" w:pos="5379"/>
          <w:tab w:val="left" w:pos="6270"/>
        </w:tabs>
        <w:spacing w:before="44"/>
        <w:ind w:left="413"/>
        <w:rPr>
          <w:rFonts w:ascii="Marianne" w:hAnsi="Marianne"/>
        </w:rPr>
      </w:pPr>
      <w:r w:rsidRPr="0018188F">
        <w:rPr>
          <w:rFonts w:ascii="Marianne" w:hAnsi="Marianne"/>
          <w:color w:val="231F20"/>
          <w:spacing w:val="-2"/>
          <w:w w:val="80"/>
        </w:rPr>
        <w:t>Tout</w:t>
      </w:r>
      <w:r w:rsidRPr="0018188F">
        <w:rPr>
          <w:rFonts w:ascii="Marianne" w:hAnsi="Marianne"/>
          <w:color w:val="231F20"/>
          <w:spacing w:val="-5"/>
          <w:w w:val="80"/>
        </w:rPr>
        <w:t xml:space="preserve"> </w:t>
      </w:r>
      <w:r w:rsidRPr="0018188F">
        <w:rPr>
          <w:rFonts w:ascii="Marianne" w:hAnsi="Marianne"/>
          <w:color w:val="231F20"/>
          <w:spacing w:val="-1"/>
          <w:w w:val="80"/>
        </w:rPr>
        <w:t>le</w:t>
      </w:r>
      <w:r w:rsidRPr="0018188F">
        <w:rPr>
          <w:rFonts w:ascii="Marianne" w:hAnsi="Marianne"/>
          <w:color w:val="231F20"/>
          <w:spacing w:val="-4"/>
          <w:w w:val="80"/>
        </w:rPr>
        <w:t xml:space="preserve"> </w:t>
      </w:r>
      <w:r w:rsidRPr="0018188F">
        <w:rPr>
          <w:rFonts w:ascii="Marianne" w:hAnsi="Marianne"/>
          <w:color w:val="231F20"/>
          <w:spacing w:val="-1"/>
          <w:w w:val="80"/>
        </w:rPr>
        <w:t>monde</w:t>
      </w:r>
      <w:r w:rsidRPr="0018188F">
        <w:rPr>
          <w:rFonts w:ascii="Marianne" w:hAnsi="Marianne"/>
          <w:color w:val="231F20"/>
          <w:spacing w:val="-4"/>
          <w:w w:val="80"/>
        </w:rPr>
        <w:t xml:space="preserve"> </w:t>
      </w:r>
      <w:r w:rsidRPr="0018188F">
        <w:rPr>
          <w:rFonts w:ascii="Marianne" w:hAnsi="Marianne"/>
          <w:color w:val="231F20"/>
          <w:spacing w:val="-1"/>
          <w:w w:val="80"/>
        </w:rPr>
        <w:t>a</w:t>
      </w:r>
      <w:r w:rsidRPr="0018188F">
        <w:rPr>
          <w:rFonts w:ascii="Marianne" w:hAnsi="Marianne"/>
          <w:color w:val="231F20"/>
          <w:spacing w:val="-5"/>
          <w:w w:val="80"/>
        </w:rPr>
        <w:t xml:space="preserve"> </w:t>
      </w:r>
      <w:r w:rsidRPr="0018188F">
        <w:rPr>
          <w:rFonts w:ascii="Marianne" w:hAnsi="Marianne"/>
          <w:color w:val="231F20"/>
          <w:spacing w:val="-1"/>
          <w:w w:val="80"/>
        </w:rPr>
        <w:t>évacué</w:t>
      </w:r>
      <w:r w:rsidRPr="0018188F">
        <w:rPr>
          <w:rFonts w:ascii="Marianne" w:hAnsi="Marianne"/>
          <w:color w:val="231F20"/>
          <w:spacing w:val="-1"/>
          <w:w w:val="80"/>
        </w:rPr>
        <w:tab/>
      </w:r>
      <w:r w:rsidRPr="0018188F">
        <w:rPr>
          <w:rFonts w:ascii="Marianne" w:hAnsi="Marianne"/>
          <w:color w:val="231F20"/>
          <w:w w:val="95"/>
        </w:rPr>
        <w:t>o</w:t>
      </w:r>
      <w:r w:rsidRPr="0018188F">
        <w:rPr>
          <w:rFonts w:ascii="Marianne" w:hAnsi="Marianne"/>
          <w:color w:val="231F20"/>
          <w:w w:val="95"/>
        </w:rPr>
        <w:tab/>
        <w:t>o</w:t>
      </w:r>
    </w:p>
    <w:p w:rsidR="009163D6" w:rsidRPr="0018188F" w:rsidRDefault="0018188F">
      <w:pPr>
        <w:pStyle w:val="Paragraphedeliste"/>
        <w:numPr>
          <w:ilvl w:val="1"/>
          <w:numId w:val="2"/>
        </w:numPr>
        <w:tabs>
          <w:tab w:val="left" w:pos="414"/>
          <w:tab w:val="left" w:pos="5379"/>
          <w:tab w:val="left" w:pos="6270"/>
        </w:tabs>
        <w:spacing w:before="44"/>
        <w:ind w:left="413"/>
        <w:rPr>
          <w:rFonts w:ascii="Marianne" w:hAnsi="Marianne"/>
        </w:rPr>
      </w:pPr>
      <w:r w:rsidRPr="0018188F">
        <w:rPr>
          <w:rFonts w:ascii="Marianne" w:hAnsi="Marianne"/>
          <w:color w:val="231F20"/>
          <w:w w:val="80"/>
        </w:rPr>
        <w:t>Les</w:t>
      </w:r>
      <w:r w:rsidRPr="0018188F">
        <w:rPr>
          <w:rFonts w:ascii="Marianne" w:hAnsi="Marianne"/>
          <w:color w:val="231F20"/>
          <w:spacing w:val="13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ascenseurs</w:t>
      </w:r>
      <w:r w:rsidRPr="0018188F">
        <w:rPr>
          <w:rFonts w:ascii="Marianne" w:hAnsi="Marianne"/>
          <w:color w:val="231F20"/>
          <w:spacing w:val="13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sont</w:t>
      </w:r>
      <w:r w:rsidRPr="0018188F">
        <w:rPr>
          <w:rFonts w:ascii="Marianne" w:hAnsi="Marianne"/>
          <w:color w:val="231F20"/>
          <w:spacing w:val="14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restés</w:t>
      </w:r>
      <w:r w:rsidRPr="0018188F">
        <w:rPr>
          <w:rFonts w:ascii="Marianne" w:hAnsi="Marianne"/>
          <w:color w:val="231F20"/>
          <w:spacing w:val="13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inutilisés</w:t>
      </w:r>
      <w:r w:rsidRPr="0018188F">
        <w:rPr>
          <w:rFonts w:ascii="Marianne" w:hAnsi="Marianne"/>
          <w:color w:val="231F20"/>
          <w:w w:val="80"/>
        </w:rPr>
        <w:tab/>
      </w:r>
      <w:r w:rsidRPr="0018188F">
        <w:rPr>
          <w:rFonts w:ascii="Marianne" w:hAnsi="Marianne"/>
          <w:color w:val="231F20"/>
          <w:w w:val="95"/>
        </w:rPr>
        <w:t>o</w:t>
      </w:r>
      <w:r w:rsidRPr="0018188F">
        <w:rPr>
          <w:rFonts w:ascii="Marianne" w:hAnsi="Marianne"/>
          <w:color w:val="231F20"/>
          <w:w w:val="95"/>
        </w:rPr>
        <w:tab/>
        <w:t>o</w:t>
      </w:r>
    </w:p>
    <w:p w:rsidR="009163D6" w:rsidRPr="0018188F" w:rsidRDefault="0018188F">
      <w:pPr>
        <w:pStyle w:val="Paragraphedeliste"/>
        <w:numPr>
          <w:ilvl w:val="1"/>
          <w:numId w:val="2"/>
        </w:numPr>
        <w:tabs>
          <w:tab w:val="left" w:pos="414"/>
          <w:tab w:val="left" w:pos="5379"/>
          <w:tab w:val="left" w:pos="6270"/>
        </w:tabs>
        <w:spacing w:before="44" w:line="266" w:lineRule="exact"/>
        <w:ind w:left="413"/>
        <w:rPr>
          <w:rFonts w:ascii="Marianne" w:hAnsi="Marianne"/>
        </w:rPr>
      </w:pPr>
      <w:r w:rsidRPr="0018188F">
        <w:rPr>
          <w:rFonts w:ascii="Marianne" w:hAnsi="Marianne"/>
          <w:color w:val="231F20"/>
          <w:spacing w:val="-1"/>
          <w:w w:val="80"/>
        </w:rPr>
        <w:t>Tout</w:t>
      </w:r>
      <w:r w:rsidRPr="0018188F">
        <w:rPr>
          <w:rFonts w:ascii="Marianne" w:hAnsi="Marianne"/>
          <w:color w:val="231F20"/>
          <w:spacing w:val="-5"/>
          <w:w w:val="80"/>
        </w:rPr>
        <w:t xml:space="preserve"> </w:t>
      </w:r>
      <w:r w:rsidRPr="0018188F">
        <w:rPr>
          <w:rFonts w:ascii="Marianne" w:hAnsi="Marianne"/>
          <w:color w:val="231F20"/>
          <w:spacing w:val="-1"/>
          <w:w w:val="80"/>
        </w:rPr>
        <w:t>le</w:t>
      </w:r>
      <w:r w:rsidRPr="0018188F">
        <w:rPr>
          <w:rFonts w:ascii="Marianne" w:hAnsi="Marianne"/>
          <w:color w:val="231F20"/>
          <w:spacing w:val="-5"/>
          <w:w w:val="80"/>
        </w:rPr>
        <w:t xml:space="preserve"> </w:t>
      </w:r>
      <w:r w:rsidRPr="0018188F">
        <w:rPr>
          <w:rFonts w:ascii="Marianne" w:hAnsi="Marianne"/>
          <w:color w:val="231F20"/>
          <w:spacing w:val="-1"/>
          <w:w w:val="80"/>
        </w:rPr>
        <w:t>monde</w:t>
      </w:r>
      <w:r w:rsidRPr="0018188F">
        <w:rPr>
          <w:rFonts w:ascii="Marianne" w:hAnsi="Marianne"/>
          <w:color w:val="231F20"/>
          <w:spacing w:val="-4"/>
          <w:w w:val="80"/>
        </w:rPr>
        <w:t xml:space="preserve"> </w:t>
      </w:r>
      <w:r w:rsidRPr="0018188F">
        <w:rPr>
          <w:rFonts w:ascii="Marianne" w:hAnsi="Marianne"/>
          <w:color w:val="231F20"/>
          <w:spacing w:val="-1"/>
          <w:w w:val="80"/>
        </w:rPr>
        <w:t>a</w:t>
      </w:r>
      <w:r w:rsidRPr="0018188F">
        <w:rPr>
          <w:rFonts w:ascii="Marianne" w:hAnsi="Marianne"/>
          <w:color w:val="231F20"/>
          <w:spacing w:val="-5"/>
          <w:w w:val="80"/>
        </w:rPr>
        <w:t xml:space="preserve"> </w:t>
      </w:r>
      <w:r w:rsidRPr="0018188F">
        <w:rPr>
          <w:rFonts w:ascii="Marianne" w:hAnsi="Marianne"/>
          <w:color w:val="231F20"/>
          <w:spacing w:val="-1"/>
          <w:w w:val="80"/>
        </w:rPr>
        <w:t>respecté</w:t>
      </w:r>
      <w:r w:rsidRPr="0018188F">
        <w:rPr>
          <w:rFonts w:ascii="Marianne" w:hAnsi="Marianne"/>
          <w:color w:val="231F20"/>
          <w:spacing w:val="-4"/>
          <w:w w:val="80"/>
        </w:rPr>
        <w:t xml:space="preserve"> </w:t>
      </w:r>
      <w:r w:rsidRPr="0018188F">
        <w:rPr>
          <w:rFonts w:ascii="Marianne" w:hAnsi="Marianne"/>
          <w:color w:val="231F20"/>
          <w:spacing w:val="-1"/>
          <w:w w:val="80"/>
        </w:rPr>
        <w:t>la</w:t>
      </w:r>
      <w:r w:rsidRPr="0018188F">
        <w:rPr>
          <w:rFonts w:ascii="Marianne" w:hAnsi="Marianne"/>
          <w:color w:val="231F20"/>
          <w:spacing w:val="-5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consigne</w:t>
      </w:r>
      <w:r w:rsidRPr="0018188F">
        <w:rPr>
          <w:rFonts w:ascii="Marianne" w:hAnsi="Marianne"/>
          <w:color w:val="231F20"/>
          <w:spacing w:val="-4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:</w:t>
      </w:r>
      <w:r w:rsidRPr="0018188F">
        <w:rPr>
          <w:rFonts w:ascii="Marianne" w:hAnsi="Marianne"/>
          <w:color w:val="231F20"/>
          <w:w w:val="80"/>
        </w:rPr>
        <w:tab/>
      </w:r>
      <w:r w:rsidRPr="0018188F">
        <w:rPr>
          <w:rFonts w:ascii="Marianne" w:hAnsi="Marianne"/>
          <w:color w:val="231F20"/>
          <w:w w:val="95"/>
        </w:rPr>
        <w:t>o</w:t>
      </w:r>
      <w:r w:rsidRPr="0018188F">
        <w:rPr>
          <w:rFonts w:ascii="Marianne" w:hAnsi="Marianne"/>
          <w:color w:val="231F20"/>
          <w:w w:val="95"/>
        </w:rPr>
        <w:tab/>
        <w:t>o</w:t>
      </w:r>
    </w:p>
    <w:p w:rsidR="009163D6" w:rsidRPr="0018188F" w:rsidRDefault="0018188F">
      <w:pPr>
        <w:pStyle w:val="Corpsdetexte"/>
        <w:spacing w:line="249" w:lineRule="exact"/>
        <w:ind w:left="410"/>
        <w:rPr>
          <w:rFonts w:ascii="Marianne" w:hAnsi="Marianne"/>
        </w:rPr>
      </w:pPr>
      <w:r w:rsidRPr="0018188F">
        <w:rPr>
          <w:rFonts w:ascii="Marianne" w:hAnsi="Marianne"/>
          <w:color w:val="231F20"/>
          <w:w w:val="80"/>
        </w:rPr>
        <w:t>"ne</w:t>
      </w:r>
      <w:r w:rsidRPr="0018188F">
        <w:rPr>
          <w:rFonts w:ascii="Marianne" w:hAnsi="Marianne"/>
          <w:color w:val="231F20"/>
          <w:spacing w:val="-1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pas</w:t>
      </w:r>
      <w:r w:rsidRPr="0018188F">
        <w:rPr>
          <w:rFonts w:ascii="Marianne" w:hAnsi="Marianne"/>
          <w:color w:val="231F20"/>
          <w:spacing w:val="-1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revenir en</w:t>
      </w:r>
      <w:r w:rsidRPr="0018188F">
        <w:rPr>
          <w:rFonts w:ascii="Marianne" w:hAnsi="Marianne"/>
          <w:color w:val="231F20"/>
          <w:spacing w:val="-1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arrière</w:t>
      </w:r>
      <w:r w:rsidRPr="0018188F">
        <w:rPr>
          <w:rFonts w:ascii="Marianne" w:hAnsi="Marianne"/>
          <w:color w:val="231F20"/>
          <w:spacing w:val="-1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sans autorisation"</w:t>
      </w:r>
    </w:p>
    <w:p w:rsidR="009163D6" w:rsidRPr="0018188F" w:rsidRDefault="0018188F">
      <w:pPr>
        <w:pStyle w:val="Paragraphedeliste"/>
        <w:numPr>
          <w:ilvl w:val="1"/>
          <w:numId w:val="2"/>
        </w:numPr>
        <w:tabs>
          <w:tab w:val="left" w:pos="414"/>
          <w:tab w:val="left" w:pos="5379"/>
          <w:tab w:val="left" w:pos="6270"/>
        </w:tabs>
        <w:spacing w:before="61"/>
        <w:ind w:left="413"/>
        <w:rPr>
          <w:rFonts w:ascii="Marianne" w:hAnsi="Marianne"/>
        </w:rPr>
      </w:pPr>
      <w:r w:rsidRPr="0018188F">
        <w:rPr>
          <w:rFonts w:ascii="Marianne" w:hAnsi="Marianne"/>
          <w:color w:val="231F20"/>
          <w:w w:val="75"/>
        </w:rPr>
        <w:t>Tout</w:t>
      </w:r>
      <w:r w:rsidRPr="0018188F">
        <w:rPr>
          <w:rFonts w:ascii="Marianne" w:hAnsi="Marianne"/>
          <w:color w:val="231F20"/>
          <w:spacing w:val="17"/>
          <w:w w:val="75"/>
        </w:rPr>
        <w:t xml:space="preserve"> </w:t>
      </w:r>
      <w:r w:rsidRPr="0018188F">
        <w:rPr>
          <w:rFonts w:ascii="Marianne" w:hAnsi="Marianne"/>
          <w:color w:val="231F20"/>
          <w:w w:val="75"/>
        </w:rPr>
        <w:t>le</w:t>
      </w:r>
      <w:r w:rsidRPr="0018188F">
        <w:rPr>
          <w:rFonts w:ascii="Marianne" w:hAnsi="Marianne"/>
          <w:color w:val="231F20"/>
          <w:spacing w:val="18"/>
          <w:w w:val="75"/>
        </w:rPr>
        <w:t xml:space="preserve"> </w:t>
      </w:r>
      <w:r w:rsidRPr="0018188F">
        <w:rPr>
          <w:rFonts w:ascii="Marianne" w:hAnsi="Marianne"/>
          <w:color w:val="231F20"/>
          <w:w w:val="75"/>
        </w:rPr>
        <w:t>monde</w:t>
      </w:r>
      <w:r w:rsidRPr="0018188F">
        <w:rPr>
          <w:rFonts w:ascii="Marianne" w:hAnsi="Marianne"/>
          <w:color w:val="231F20"/>
          <w:spacing w:val="18"/>
          <w:w w:val="75"/>
        </w:rPr>
        <w:t xml:space="preserve"> </w:t>
      </w:r>
      <w:r w:rsidRPr="0018188F">
        <w:rPr>
          <w:rFonts w:ascii="Marianne" w:hAnsi="Marianne"/>
          <w:color w:val="231F20"/>
          <w:w w:val="75"/>
        </w:rPr>
        <w:t>a</w:t>
      </w:r>
      <w:r w:rsidRPr="0018188F">
        <w:rPr>
          <w:rFonts w:ascii="Marianne" w:hAnsi="Marianne"/>
          <w:color w:val="231F20"/>
          <w:spacing w:val="17"/>
          <w:w w:val="75"/>
        </w:rPr>
        <w:t xml:space="preserve"> </w:t>
      </w:r>
      <w:r w:rsidRPr="0018188F">
        <w:rPr>
          <w:rFonts w:ascii="Marianne" w:hAnsi="Marianne"/>
          <w:color w:val="231F20"/>
          <w:w w:val="75"/>
        </w:rPr>
        <w:t>rejoint</w:t>
      </w:r>
      <w:r w:rsidRPr="0018188F">
        <w:rPr>
          <w:rFonts w:ascii="Marianne" w:hAnsi="Marianne"/>
          <w:color w:val="231F20"/>
          <w:spacing w:val="18"/>
          <w:w w:val="75"/>
        </w:rPr>
        <w:t xml:space="preserve"> </w:t>
      </w:r>
      <w:r w:rsidRPr="0018188F">
        <w:rPr>
          <w:rFonts w:ascii="Marianne" w:hAnsi="Marianne"/>
          <w:color w:val="231F20"/>
          <w:w w:val="75"/>
        </w:rPr>
        <w:t>le(s)</w:t>
      </w:r>
      <w:r w:rsidRPr="0018188F">
        <w:rPr>
          <w:rFonts w:ascii="Marianne" w:hAnsi="Marianne"/>
          <w:color w:val="231F20"/>
          <w:spacing w:val="18"/>
          <w:w w:val="75"/>
        </w:rPr>
        <w:t xml:space="preserve"> </w:t>
      </w:r>
      <w:r w:rsidRPr="0018188F">
        <w:rPr>
          <w:rFonts w:ascii="Marianne" w:hAnsi="Marianne"/>
          <w:color w:val="231F20"/>
          <w:w w:val="75"/>
        </w:rPr>
        <w:t>point(s)</w:t>
      </w:r>
      <w:r w:rsidRPr="0018188F">
        <w:rPr>
          <w:rFonts w:ascii="Marianne" w:hAnsi="Marianne"/>
          <w:color w:val="231F20"/>
          <w:spacing w:val="18"/>
          <w:w w:val="75"/>
        </w:rPr>
        <w:t xml:space="preserve"> </w:t>
      </w:r>
      <w:r w:rsidRPr="0018188F">
        <w:rPr>
          <w:rFonts w:ascii="Marianne" w:hAnsi="Marianne"/>
          <w:color w:val="231F20"/>
          <w:w w:val="75"/>
        </w:rPr>
        <w:t>de</w:t>
      </w:r>
      <w:r w:rsidRPr="0018188F">
        <w:rPr>
          <w:rFonts w:ascii="Marianne" w:hAnsi="Marianne"/>
          <w:color w:val="231F20"/>
          <w:spacing w:val="17"/>
          <w:w w:val="75"/>
        </w:rPr>
        <w:t xml:space="preserve"> </w:t>
      </w:r>
      <w:r w:rsidRPr="0018188F">
        <w:rPr>
          <w:rFonts w:ascii="Marianne" w:hAnsi="Marianne"/>
          <w:color w:val="231F20"/>
          <w:w w:val="75"/>
        </w:rPr>
        <w:t>rassemblement</w:t>
      </w:r>
      <w:r w:rsidRPr="0018188F">
        <w:rPr>
          <w:rFonts w:ascii="Marianne" w:hAnsi="Marianne"/>
          <w:color w:val="231F20"/>
          <w:w w:val="75"/>
        </w:rPr>
        <w:tab/>
      </w:r>
      <w:r w:rsidRPr="0018188F">
        <w:rPr>
          <w:rFonts w:ascii="Marianne" w:hAnsi="Marianne"/>
          <w:color w:val="231F20"/>
          <w:w w:val="90"/>
        </w:rPr>
        <w:t>o</w:t>
      </w:r>
      <w:r w:rsidRPr="0018188F">
        <w:rPr>
          <w:rFonts w:ascii="Marianne" w:hAnsi="Marianne"/>
          <w:color w:val="231F20"/>
          <w:w w:val="90"/>
        </w:rPr>
        <w:tab/>
        <w:t>o</w:t>
      </w:r>
    </w:p>
    <w:p w:rsidR="009163D6" w:rsidRPr="0018188F" w:rsidRDefault="0018188F">
      <w:pPr>
        <w:pStyle w:val="Paragraphedeliste"/>
        <w:numPr>
          <w:ilvl w:val="1"/>
          <w:numId w:val="2"/>
        </w:numPr>
        <w:tabs>
          <w:tab w:val="left" w:pos="414"/>
          <w:tab w:val="left" w:pos="5379"/>
          <w:tab w:val="left" w:pos="6270"/>
        </w:tabs>
        <w:spacing w:before="44"/>
        <w:ind w:left="413"/>
        <w:rPr>
          <w:rFonts w:ascii="Marianne" w:hAnsi="Marianne"/>
        </w:rPr>
      </w:pPr>
      <w:r w:rsidRPr="0018188F">
        <w:rPr>
          <w:rFonts w:ascii="Marianne" w:hAnsi="Marianne"/>
          <w:color w:val="231F20"/>
          <w:w w:val="80"/>
        </w:rPr>
        <w:t>Le</w:t>
      </w:r>
      <w:r w:rsidRPr="0018188F">
        <w:rPr>
          <w:rFonts w:ascii="Marianne" w:hAnsi="Marianne"/>
          <w:color w:val="231F20"/>
          <w:spacing w:val="-1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comptage des</w:t>
      </w:r>
      <w:r w:rsidRPr="0018188F">
        <w:rPr>
          <w:rFonts w:ascii="Marianne" w:hAnsi="Marianne"/>
          <w:color w:val="231F20"/>
          <w:spacing w:val="-1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personnes a été</w:t>
      </w:r>
      <w:r w:rsidRPr="0018188F">
        <w:rPr>
          <w:rFonts w:ascii="Marianne" w:hAnsi="Marianne"/>
          <w:color w:val="231F20"/>
          <w:spacing w:val="-1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effectué sans problème</w:t>
      </w:r>
      <w:r w:rsidRPr="0018188F">
        <w:rPr>
          <w:rFonts w:ascii="Marianne" w:hAnsi="Marianne"/>
          <w:color w:val="231F20"/>
          <w:w w:val="80"/>
        </w:rPr>
        <w:tab/>
      </w:r>
      <w:r w:rsidRPr="0018188F">
        <w:rPr>
          <w:rFonts w:ascii="Marianne" w:hAnsi="Marianne"/>
          <w:color w:val="231F20"/>
          <w:w w:val="95"/>
        </w:rPr>
        <w:t>o</w:t>
      </w:r>
      <w:r w:rsidRPr="0018188F">
        <w:rPr>
          <w:rFonts w:ascii="Marianne" w:hAnsi="Marianne"/>
          <w:color w:val="231F20"/>
          <w:w w:val="95"/>
        </w:rPr>
        <w:tab/>
        <w:t>o</w:t>
      </w:r>
    </w:p>
    <w:p w:rsidR="009163D6" w:rsidRPr="0018188F" w:rsidRDefault="0018188F">
      <w:pPr>
        <w:pStyle w:val="Titre4"/>
        <w:spacing w:before="196"/>
        <w:rPr>
          <w:rFonts w:ascii="Marianne" w:hAnsi="Marianne"/>
        </w:rPr>
      </w:pPr>
      <w:r w:rsidRPr="0018188F">
        <w:rPr>
          <w:rFonts w:ascii="Marianne" w:hAnsi="Marianne"/>
          <w:color w:val="231F20"/>
          <w:w w:val="90"/>
        </w:rPr>
        <w:t>Evacuation</w:t>
      </w:r>
    </w:p>
    <w:p w:rsidR="009163D6" w:rsidRPr="0018188F" w:rsidRDefault="0018188F">
      <w:pPr>
        <w:pStyle w:val="Paragraphedeliste"/>
        <w:numPr>
          <w:ilvl w:val="1"/>
          <w:numId w:val="2"/>
        </w:numPr>
        <w:tabs>
          <w:tab w:val="left" w:pos="414"/>
          <w:tab w:val="left" w:pos="5379"/>
          <w:tab w:val="left" w:pos="6270"/>
        </w:tabs>
        <w:spacing w:before="61"/>
        <w:ind w:left="413"/>
        <w:rPr>
          <w:rFonts w:ascii="Marianne" w:hAnsi="Marianne"/>
        </w:rPr>
      </w:pPr>
      <w:r w:rsidRPr="0018188F">
        <w:rPr>
          <w:rFonts w:ascii="Marianne" w:hAnsi="Marianne"/>
          <w:color w:val="231F20"/>
          <w:w w:val="80"/>
        </w:rPr>
        <w:t>Evacuation</w:t>
      </w:r>
      <w:r w:rsidRPr="0018188F">
        <w:rPr>
          <w:rFonts w:ascii="Marianne" w:hAnsi="Marianne"/>
          <w:color w:val="231F20"/>
          <w:spacing w:val="-5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immédiate</w:t>
      </w:r>
      <w:r w:rsidRPr="0018188F">
        <w:rPr>
          <w:rFonts w:ascii="Marianne" w:hAnsi="Marianne"/>
          <w:color w:val="231F20"/>
          <w:spacing w:val="-4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à</w:t>
      </w:r>
      <w:r w:rsidRPr="0018188F">
        <w:rPr>
          <w:rFonts w:ascii="Marianne" w:hAnsi="Marianne"/>
          <w:color w:val="231F20"/>
          <w:spacing w:val="-5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l'alarme</w:t>
      </w:r>
      <w:r w:rsidRPr="0018188F">
        <w:rPr>
          <w:rFonts w:ascii="Marianne" w:hAnsi="Marianne"/>
          <w:color w:val="231F20"/>
          <w:w w:val="80"/>
        </w:rPr>
        <w:tab/>
      </w:r>
      <w:r w:rsidRPr="0018188F">
        <w:rPr>
          <w:rFonts w:ascii="Marianne" w:hAnsi="Marianne"/>
          <w:color w:val="231F20"/>
          <w:w w:val="95"/>
        </w:rPr>
        <w:t>o</w:t>
      </w:r>
      <w:r w:rsidRPr="0018188F">
        <w:rPr>
          <w:rFonts w:ascii="Marianne" w:hAnsi="Marianne"/>
          <w:color w:val="231F20"/>
          <w:w w:val="95"/>
        </w:rPr>
        <w:tab/>
        <w:t>o</w:t>
      </w:r>
    </w:p>
    <w:p w:rsidR="009163D6" w:rsidRPr="0018188F" w:rsidRDefault="0018188F">
      <w:pPr>
        <w:pStyle w:val="Paragraphedeliste"/>
        <w:numPr>
          <w:ilvl w:val="1"/>
          <w:numId w:val="2"/>
        </w:numPr>
        <w:tabs>
          <w:tab w:val="left" w:pos="414"/>
          <w:tab w:val="left" w:pos="5379"/>
          <w:tab w:val="left" w:pos="6270"/>
        </w:tabs>
        <w:spacing w:before="44"/>
        <w:ind w:left="413"/>
        <w:rPr>
          <w:rFonts w:ascii="Marianne" w:hAnsi="Marianne"/>
        </w:rPr>
      </w:pPr>
      <w:r w:rsidRPr="0018188F">
        <w:rPr>
          <w:rFonts w:ascii="Marianne" w:hAnsi="Marianne"/>
          <w:color w:val="231F20"/>
          <w:spacing w:val="-1"/>
          <w:w w:val="80"/>
        </w:rPr>
        <w:t>Evacuation</w:t>
      </w:r>
      <w:r w:rsidRPr="0018188F">
        <w:rPr>
          <w:rFonts w:ascii="Marianne" w:hAnsi="Marianne"/>
          <w:color w:val="231F20"/>
          <w:spacing w:val="-5"/>
          <w:w w:val="80"/>
        </w:rPr>
        <w:t xml:space="preserve"> </w:t>
      </w:r>
      <w:r w:rsidRPr="0018188F">
        <w:rPr>
          <w:rFonts w:ascii="Marianne" w:hAnsi="Marianne"/>
          <w:color w:val="231F20"/>
          <w:spacing w:val="-1"/>
          <w:w w:val="80"/>
        </w:rPr>
        <w:t>en</w:t>
      </w:r>
      <w:r w:rsidRPr="0018188F">
        <w:rPr>
          <w:rFonts w:ascii="Marianne" w:hAnsi="Marianne"/>
          <w:color w:val="231F20"/>
          <w:spacing w:val="-4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bon</w:t>
      </w:r>
      <w:r w:rsidRPr="0018188F">
        <w:rPr>
          <w:rFonts w:ascii="Marianne" w:hAnsi="Marianne"/>
          <w:color w:val="231F20"/>
          <w:spacing w:val="-5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ordre</w:t>
      </w:r>
      <w:r w:rsidRPr="0018188F">
        <w:rPr>
          <w:rFonts w:ascii="Marianne" w:hAnsi="Marianne"/>
          <w:color w:val="231F20"/>
          <w:w w:val="80"/>
        </w:rPr>
        <w:tab/>
      </w:r>
      <w:r w:rsidRPr="0018188F">
        <w:rPr>
          <w:rFonts w:ascii="Marianne" w:hAnsi="Marianne"/>
          <w:color w:val="231F20"/>
          <w:w w:val="95"/>
        </w:rPr>
        <w:t>o</w:t>
      </w:r>
      <w:r w:rsidRPr="0018188F">
        <w:rPr>
          <w:rFonts w:ascii="Marianne" w:hAnsi="Marianne"/>
          <w:color w:val="231F20"/>
          <w:w w:val="95"/>
        </w:rPr>
        <w:tab/>
        <w:t>o</w:t>
      </w:r>
    </w:p>
    <w:p w:rsidR="009163D6" w:rsidRPr="0018188F" w:rsidRDefault="0018188F">
      <w:pPr>
        <w:pStyle w:val="Paragraphedeliste"/>
        <w:numPr>
          <w:ilvl w:val="1"/>
          <w:numId w:val="2"/>
        </w:numPr>
        <w:tabs>
          <w:tab w:val="left" w:pos="414"/>
          <w:tab w:val="left" w:pos="5379"/>
          <w:tab w:val="left" w:pos="6270"/>
        </w:tabs>
        <w:spacing w:before="44"/>
        <w:ind w:left="413"/>
        <w:rPr>
          <w:rFonts w:ascii="Marianne" w:hAnsi="Marianne"/>
        </w:rPr>
      </w:pPr>
      <w:r w:rsidRPr="0018188F">
        <w:rPr>
          <w:rFonts w:ascii="Marianne" w:hAnsi="Marianne"/>
          <w:color w:val="231F20"/>
          <w:w w:val="80"/>
        </w:rPr>
        <w:t>Bonne</w:t>
      </w:r>
      <w:r w:rsidRPr="0018188F">
        <w:rPr>
          <w:rFonts w:ascii="Marianne" w:hAnsi="Marianne"/>
          <w:color w:val="231F20"/>
          <w:spacing w:val="5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prise</w:t>
      </w:r>
      <w:r w:rsidRPr="0018188F">
        <w:rPr>
          <w:rFonts w:ascii="Marianne" w:hAnsi="Marianne"/>
          <w:color w:val="231F20"/>
          <w:spacing w:val="5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en</w:t>
      </w:r>
      <w:r w:rsidRPr="0018188F">
        <w:rPr>
          <w:rFonts w:ascii="Marianne" w:hAnsi="Marianne"/>
          <w:color w:val="231F20"/>
          <w:spacing w:val="6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compte</w:t>
      </w:r>
      <w:r w:rsidRPr="0018188F">
        <w:rPr>
          <w:rFonts w:ascii="Marianne" w:hAnsi="Marianne"/>
          <w:color w:val="231F20"/>
          <w:spacing w:val="5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des</w:t>
      </w:r>
      <w:r w:rsidRPr="0018188F">
        <w:rPr>
          <w:rFonts w:ascii="Marianne" w:hAnsi="Marianne"/>
          <w:color w:val="231F20"/>
          <w:spacing w:val="6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personnes</w:t>
      </w:r>
      <w:r w:rsidRPr="0018188F">
        <w:rPr>
          <w:rFonts w:ascii="Marianne" w:hAnsi="Marianne"/>
          <w:color w:val="231F20"/>
          <w:spacing w:val="5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handicapées</w:t>
      </w:r>
      <w:r w:rsidRPr="0018188F">
        <w:rPr>
          <w:rFonts w:ascii="Marianne" w:hAnsi="Marianne"/>
          <w:color w:val="231F20"/>
          <w:w w:val="80"/>
        </w:rPr>
        <w:tab/>
      </w:r>
      <w:r w:rsidRPr="0018188F">
        <w:rPr>
          <w:rFonts w:ascii="Marianne" w:hAnsi="Marianne"/>
          <w:color w:val="231F20"/>
          <w:w w:val="95"/>
        </w:rPr>
        <w:t>o</w:t>
      </w:r>
      <w:r w:rsidRPr="0018188F">
        <w:rPr>
          <w:rFonts w:ascii="Marianne" w:hAnsi="Marianne"/>
          <w:color w:val="231F20"/>
          <w:w w:val="95"/>
        </w:rPr>
        <w:tab/>
        <w:t>o</w:t>
      </w:r>
    </w:p>
    <w:p w:rsidR="009163D6" w:rsidRPr="0018188F" w:rsidRDefault="0018188F">
      <w:pPr>
        <w:pStyle w:val="Titre4"/>
        <w:spacing w:before="196"/>
        <w:rPr>
          <w:rFonts w:ascii="Marianne" w:hAnsi="Marianne"/>
        </w:rPr>
      </w:pPr>
      <w:r w:rsidRPr="0018188F">
        <w:rPr>
          <w:rFonts w:ascii="Marianne" w:hAnsi="Marianne"/>
          <w:color w:val="231F20"/>
          <w:w w:val="80"/>
        </w:rPr>
        <w:t>Application</w:t>
      </w:r>
      <w:r w:rsidRPr="0018188F">
        <w:rPr>
          <w:rFonts w:ascii="Marianne" w:hAnsi="Marianne"/>
          <w:color w:val="231F20"/>
          <w:spacing w:val="22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des</w:t>
      </w:r>
      <w:r w:rsidRPr="0018188F">
        <w:rPr>
          <w:rFonts w:ascii="Marianne" w:hAnsi="Marianne"/>
          <w:color w:val="231F20"/>
          <w:spacing w:val="22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consignes</w:t>
      </w:r>
      <w:r w:rsidRPr="0018188F">
        <w:rPr>
          <w:rFonts w:ascii="Marianne" w:hAnsi="Marianne"/>
          <w:color w:val="231F20"/>
          <w:spacing w:val="23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particulières</w:t>
      </w:r>
    </w:p>
    <w:p w:rsidR="009163D6" w:rsidRPr="0018188F" w:rsidRDefault="0018188F">
      <w:pPr>
        <w:pStyle w:val="Paragraphedeliste"/>
        <w:numPr>
          <w:ilvl w:val="1"/>
          <w:numId w:val="2"/>
        </w:numPr>
        <w:tabs>
          <w:tab w:val="left" w:pos="414"/>
          <w:tab w:val="left" w:pos="5379"/>
          <w:tab w:val="left" w:pos="6270"/>
        </w:tabs>
        <w:spacing w:before="4"/>
        <w:ind w:left="413"/>
        <w:rPr>
          <w:rFonts w:ascii="Marianne" w:hAnsi="Marianne"/>
        </w:rPr>
      </w:pPr>
      <w:r w:rsidRPr="0018188F">
        <w:rPr>
          <w:rFonts w:ascii="Marianne" w:hAnsi="Marianne"/>
          <w:color w:val="231F20"/>
          <w:w w:val="75"/>
        </w:rPr>
        <w:t>Laboratoires/locaux</w:t>
      </w:r>
      <w:r w:rsidRPr="0018188F">
        <w:rPr>
          <w:rFonts w:ascii="Marianne" w:hAnsi="Marianne"/>
          <w:color w:val="231F20"/>
          <w:spacing w:val="44"/>
          <w:w w:val="75"/>
        </w:rPr>
        <w:t xml:space="preserve"> </w:t>
      </w:r>
      <w:r w:rsidRPr="0018188F">
        <w:rPr>
          <w:rFonts w:ascii="Marianne" w:hAnsi="Marianne"/>
          <w:color w:val="231F20"/>
          <w:w w:val="75"/>
        </w:rPr>
        <w:t>techniques</w:t>
      </w:r>
      <w:r w:rsidRPr="0018188F">
        <w:rPr>
          <w:rFonts w:ascii="Marianne" w:hAnsi="Marianne"/>
          <w:color w:val="231F20"/>
          <w:spacing w:val="44"/>
          <w:w w:val="75"/>
        </w:rPr>
        <w:t xml:space="preserve"> </w:t>
      </w:r>
      <w:r w:rsidRPr="0018188F">
        <w:rPr>
          <w:rFonts w:ascii="Marianne" w:hAnsi="Marianne"/>
          <w:color w:val="231F20"/>
          <w:w w:val="75"/>
        </w:rPr>
        <w:t>(coupure</w:t>
      </w:r>
      <w:r w:rsidRPr="0018188F">
        <w:rPr>
          <w:rFonts w:ascii="Marianne" w:hAnsi="Marianne"/>
          <w:color w:val="231F20"/>
          <w:spacing w:val="44"/>
          <w:w w:val="75"/>
        </w:rPr>
        <w:t xml:space="preserve"> </w:t>
      </w:r>
      <w:r w:rsidRPr="0018188F">
        <w:rPr>
          <w:rFonts w:ascii="Marianne" w:hAnsi="Marianne"/>
          <w:color w:val="231F20"/>
          <w:w w:val="75"/>
        </w:rPr>
        <w:t>des</w:t>
      </w:r>
      <w:r w:rsidRPr="0018188F">
        <w:rPr>
          <w:rFonts w:ascii="Marianne" w:hAnsi="Marianne"/>
          <w:color w:val="231F20"/>
          <w:spacing w:val="44"/>
          <w:w w:val="75"/>
        </w:rPr>
        <w:t xml:space="preserve"> </w:t>
      </w:r>
      <w:r w:rsidRPr="0018188F">
        <w:rPr>
          <w:rFonts w:ascii="Marianne" w:hAnsi="Marianne"/>
          <w:color w:val="231F20"/>
          <w:w w:val="75"/>
        </w:rPr>
        <w:t>fluides.)</w:t>
      </w:r>
      <w:r w:rsidRPr="0018188F">
        <w:rPr>
          <w:rFonts w:ascii="Marianne" w:hAnsi="Marianne"/>
          <w:color w:val="231F20"/>
          <w:w w:val="75"/>
        </w:rPr>
        <w:tab/>
      </w:r>
      <w:r w:rsidRPr="0018188F">
        <w:rPr>
          <w:rFonts w:ascii="Marianne" w:hAnsi="Marianne"/>
          <w:color w:val="231F20"/>
          <w:w w:val="95"/>
        </w:rPr>
        <w:t>o</w:t>
      </w:r>
      <w:r w:rsidRPr="0018188F">
        <w:rPr>
          <w:rFonts w:ascii="Marianne" w:hAnsi="Marianne"/>
          <w:color w:val="231F20"/>
          <w:w w:val="95"/>
        </w:rPr>
        <w:tab/>
        <w:t>o</w:t>
      </w:r>
    </w:p>
    <w:p w:rsidR="009163D6" w:rsidRPr="0018188F" w:rsidRDefault="0018188F">
      <w:pPr>
        <w:pStyle w:val="Paragraphedeliste"/>
        <w:numPr>
          <w:ilvl w:val="1"/>
          <w:numId w:val="2"/>
        </w:numPr>
        <w:tabs>
          <w:tab w:val="left" w:pos="414"/>
          <w:tab w:val="left" w:pos="5379"/>
          <w:tab w:val="left" w:pos="6270"/>
        </w:tabs>
        <w:spacing w:before="44"/>
        <w:ind w:left="413"/>
        <w:rPr>
          <w:rFonts w:ascii="Marianne" w:hAnsi="Marianne"/>
        </w:rPr>
      </w:pPr>
      <w:r w:rsidRPr="0018188F">
        <w:rPr>
          <w:rFonts w:ascii="Marianne" w:hAnsi="Marianne"/>
          <w:color w:val="231F20"/>
          <w:w w:val="80"/>
        </w:rPr>
        <w:t>Standard/loge</w:t>
      </w:r>
      <w:r w:rsidRPr="0018188F">
        <w:rPr>
          <w:rFonts w:ascii="Marianne" w:hAnsi="Marianne"/>
          <w:color w:val="231F20"/>
          <w:spacing w:val="23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(accueil</w:t>
      </w:r>
      <w:r w:rsidRPr="0018188F">
        <w:rPr>
          <w:rFonts w:ascii="Marianne" w:hAnsi="Marianne"/>
          <w:color w:val="231F20"/>
          <w:spacing w:val="23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des</w:t>
      </w:r>
      <w:r w:rsidRPr="0018188F">
        <w:rPr>
          <w:rFonts w:ascii="Marianne" w:hAnsi="Marianne"/>
          <w:color w:val="231F20"/>
          <w:spacing w:val="23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secours…)</w:t>
      </w:r>
      <w:r w:rsidRPr="0018188F">
        <w:rPr>
          <w:rFonts w:ascii="Marianne" w:hAnsi="Marianne"/>
          <w:color w:val="231F20"/>
          <w:w w:val="80"/>
        </w:rPr>
        <w:tab/>
      </w:r>
      <w:r w:rsidRPr="0018188F">
        <w:rPr>
          <w:rFonts w:ascii="Marianne" w:hAnsi="Marianne"/>
          <w:color w:val="231F20"/>
        </w:rPr>
        <w:t>o</w:t>
      </w:r>
      <w:r w:rsidRPr="0018188F">
        <w:rPr>
          <w:rFonts w:ascii="Marianne" w:hAnsi="Marianne"/>
          <w:color w:val="231F20"/>
        </w:rPr>
        <w:tab/>
        <w:t>o</w:t>
      </w:r>
    </w:p>
    <w:p w:rsidR="009163D6" w:rsidRPr="0018188F" w:rsidRDefault="0018188F">
      <w:pPr>
        <w:pStyle w:val="Paragraphedeliste"/>
        <w:numPr>
          <w:ilvl w:val="1"/>
          <w:numId w:val="2"/>
        </w:numPr>
        <w:tabs>
          <w:tab w:val="left" w:pos="414"/>
        </w:tabs>
        <w:spacing w:before="44"/>
        <w:ind w:left="413"/>
        <w:rPr>
          <w:rFonts w:ascii="Marianne" w:hAnsi="Marianne"/>
        </w:rPr>
      </w:pPr>
      <w:r w:rsidRPr="0018188F">
        <w:rPr>
          <w:rFonts w:ascii="Marianne" w:hAnsi="Marianne"/>
          <w:color w:val="231F20"/>
          <w:w w:val="80"/>
        </w:rPr>
        <w:t>Restaurant</w:t>
      </w:r>
      <w:r w:rsidRPr="0018188F">
        <w:rPr>
          <w:rFonts w:ascii="Marianne" w:hAnsi="Marianne"/>
          <w:color w:val="231F20"/>
          <w:spacing w:val="-5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(s’assurer</w:t>
      </w:r>
      <w:r w:rsidRPr="0018188F">
        <w:rPr>
          <w:rFonts w:ascii="Marianne" w:hAnsi="Marianne"/>
          <w:color w:val="231F20"/>
          <w:spacing w:val="-4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que</w:t>
      </w:r>
      <w:r w:rsidRPr="0018188F">
        <w:rPr>
          <w:rFonts w:ascii="Marianne" w:hAnsi="Marianne"/>
          <w:color w:val="231F20"/>
          <w:spacing w:val="-5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tous</w:t>
      </w:r>
      <w:r w:rsidRPr="0018188F">
        <w:rPr>
          <w:rFonts w:ascii="Marianne" w:hAnsi="Marianne"/>
          <w:color w:val="231F20"/>
          <w:spacing w:val="-4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les</w:t>
      </w:r>
      <w:r w:rsidRPr="0018188F">
        <w:rPr>
          <w:rFonts w:ascii="Marianne" w:hAnsi="Marianne"/>
          <w:color w:val="231F20"/>
          <w:spacing w:val="-5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élèves</w:t>
      </w:r>
      <w:r w:rsidRPr="0018188F">
        <w:rPr>
          <w:rFonts w:ascii="Marianne" w:hAnsi="Marianne"/>
          <w:color w:val="231F20"/>
          <w:spacing w:val="-4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ont</w:t>
      </w:r>
      <w:r w:rsidRPr="0018188F">
        <w:rPr>
          <w:rFonts w:ascii="Marianne" w:hAnsi="Marianne"/>
          <w:color w:val="231F20"/>
          <w:spacing w:val="-5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quitté</w:t>
      </w:r>
    </w:p>
    <w:p w:rsidR="009163D6" w:rsidRPr="0018188F" w:rsidRDefault="0018188F">
      <w:pPr>
        <w:pStyle w:val="Corpsdetexte"/>
        <w:tabs>
          <w:tab w:val="left" w:pos="5379"/>
          <w:tab w:val="left" w:pos="6270"/>
        </w:tabs>
        <w:spacing w:before="5"/>
        <w:ind w:left="410"/>
        <w:rPr>
          <w:rFonts w:ascii="Marianne" w:hAnsi="Marianne"/>
        </w:rPr>
      </w:pPr>
      <w:r w:rsidRPr="0018188F">
        <w:rPr>
          <w:rFonts w:ascii="Marianne" w:hAnsi="Marianne"/>
          <w:color w:val="231F20"/>
          <w:spacing w:val="-1"/>
          <w:w w:val="80"/>
        </w:rPr>
        <w:t>la</w:t>
      </w:r>
      <w:r w:rsidRPr="0018188F">
        <w:rPr>
          <w:rFonts w:ascii="Marianne" w:hAnsi="Marianne"/>
          <w:color w:val="231F20"/>
          <w:spacing w:val="-4"/>
          <w:w w:val="80"/>
        </w:rPr>
        <w:t xml:space="preserve"> </w:t>
      </w:r>
      <w:r w:rsidRPr="0018188F">
        <w:rPr>
          <w:rFonts w:ascii="Marianne" w:hAnsi="Marianne"/>
          <w:color w:val="231F20"/>
          <w:spacing w:val="-1"/>
          <w:w w:val="80"/>
        </w:rPr>
        <w:t>salle</w:t>
      </w:r>
      <w:r w:rsidRPr="0018188F">
        <w:rPr>
          <w:rFonts w:ascii="Marianne" w:hAnsi="Marianne"/>
          <w:color w:val="231F20"/>
          <w:spacing w:val="-4"/>
          <w:w w:val="80"/>
        </w:rPr>
        <w:t xml:space="preserve"> </w:t>
      </w:r>
      <w:r w:rsidRPr="0018188F">
        <w:rPr>
          <w:rFonts w:ascii="Marianne" w:hAnsi="Marianne"/>
          <w:color w:val="231F20"/>
          <w:spacing w:val="-1"/>
          <w:w w:val="80"/>
        </w:rPr>
        <w:t>de</w:t>
      </w:r>
      <w:r w:rsidRPr="0018188F">
        <w:rPr>
          <w:rFonts w:ascii="Marianne" w:hAnsi="Marianne"/>
          <w:color w:val="231F20"/>
          <w:spacing w:val="-4"/>
          <w:w w:val="80"/>
        </w:rPr>
        <w:t xml:space="preserve"> </w:t>
      </w:r>
      <w:r w:rsidRPr="0018188F">
        <w:rPr>
          <w:rFonts w:ascii="Marianne" w:hAnsi="Marianne"/>
          <w:color w:val="231F20"/>
          <w:spacing w:val="-1"/>
          <w:w w:val="80"/>
        </w:rPr>
        <w:t>restauration)</w:t>
      </w:r>
      <w:r w:rsidRPr="0018188F">
        <w:rPr>
          <w:rFonts w:ascii="Marianne" w:hAnsi="Marianne"/>
          <w:color w:val="231F20"/>
          <w:spacing w:val="-1"/>
          <w:w w:val="80"/>
        </w:rPr>
        <w:tab/>
      </w:r>
      <w:r w:rsidRPr="0018188F">
        <w:rPr>
          <w:rFonts w:ascii="Marianne" w:hAnsi="Marianne"/>
          <w:color w:val="231F20"/>
          <w:w w:val="95"/>
        </w:rPr>
        <w:t>o</w:t>
      </w:r>
      <w:r w:rsidRPr="0018188F">
        <w:rPr>
          <w:rFonts w:ascii="Marianne" w:hAnsi="Marianne"/>
          <w:color w:val="231F20"/>
          <w:w w:val="95"/>
        </w:rPr>
        <w:tab/>
        <w:t>o</w:t>
      </w:r>
    </w:p>
    <w:p w:rsidR="009163D6" w:rsidRPr="0018188F" w:rsidRDefault="0018188F">
      <w:pPr>
        <w:pStyle w:val="Paragraphedeliste"/>
        <w:numPr>
          <w:ilvl w:val="1"/>
          <w:numId w:val="2"/>
        </w:numPr>
        <w:tabs>
          <w:tab w:val="left" w:pos="414"/>
        </w:tabs>
        <w:spacing w:before="44"/>
        <w:ind w:left="413"/>
        <w:rPr>
          <w:rFonts w:ascii="Marianne" w:hAnsi="Marianne"/>
        </w:rPr>
      </w:pPr>
      <w:r w:rsidRPr="0018188F">
        <w:rPr>
          <w:rFonts w:ascii="Marianne" w:hAnsi="Marianne"/>
          <w:color w:val="231F20"/>
          <w:w w:val="75"/>
        </w:rPr>
        <w:t>Internat/locaux</w:t>
      </w:r>
      <w:r w:rsidRPr="0018188F">
        <w:rPr>
          <w:rFonts w:ascii="Marianne" w:hAnsi="Marianne"/>
          <w:color w:val="231F20"/>
          <w:spacing w:val="27"/>
          <w:w w:val="75"/>
        </w:rPr>
        <w:t xml:space="preserve"> </w:t>
      </w:r>
      <w:r w:rsidRPr="0018188F">
        <w:rPr>
          <w:rFonts w:ascii="Marianne" w:hAnsi="Marianne"/>
          <w:color w:val="231F20"/>
          <w:w w:val="75"/>
        </w:rPr>
        <w:t>à</w:t>
      </w:r>
      <w:r w:rsidRPr="0018188F">
        <w:rPr>
          <w:rFonts w:ascii="Marianne" w:hAnsi="Marianne"/>
          <w:color w:val="231F20"/>
          <w:spacing w:val="27"/>
          <w:w w:val="75"/>
        </w:rPr>
        <w:t xml:space="preserve"> </w:t>
      </w:r>
      <w:r w:rsidRPr="0018188F">
        <w:rPr>
          <w:rFonts w:ascii="Marianne" w:hAnsi="Marianne"/>
          <w:color w:val="231F20"/>
          <w:w w:val="75"/>
        </w:rPr>
        <w:t>sommeil</w:t>
      </w:r>
      <w:r w:rsidRPr="0018188F">
        <w:rPr>
          <w:rFonts w:ascii="Marianne" w:hAnsi="Marianne"/>
          <w:color w:val="231F20"/>
          <w:spacing w:val="28"/>
          <w:w w:val="75"/>
        </w:rPr>
        <w:t xml:space="preserve"> </w:t>
      </w:r>
      <w:r w:rsidRPr="0018188F">
        <w:rPr>
          <w:rFonts w:ascii="Marianne" w:hAnsi="Marianne"/>
          <w:color w:val="231F20"/>
          <w:w w:val="75"/>
        </w:rPr>
        <w:t>(s’assurer</w:t>
      </w:r>
      <w:r w:rsidRPr="0018188F">
        <w:rPr>
          <w:rFonts w:ascii="Marianne" w:hAnsi="Marianne"/>
          <w:color w:val="231F20"/>
          <w:spacing w:val="27"/>
          <w:w w:val="75"/>
        </w:rPr>
        <w:t xml:space="preserve"> </w:t>
      </w:r>
      <w:r w:rsidRPr="0018188F">
        <w:rPr>
          <w:rFonts w:ascii="Marianne" w:hAnsi="Marianne"/>
          <w:color w:val="231F20"/>
          <w:w w:val="75"/>
        </w:rPr>
        <w:t>de</w:t>
      </w:r>
      <w:r w:rsidRPr="0018188F">
        <w:rPr>
          <w:rFonts w:ascii="Marianne" w:hAnsi="Marianne"/>
          <w:color w:val="231F20"/>
          <w:spacing w:val="27"/>
          <w:w w:val="75"/>
        </w:rPr>
        <w:t xml:space="preserve"> </w:t>
      </w:r>
      <w:r w:rsidRPr="0018188F">
        <w:rPr>
          <w:rFonts w:ascii="Marianne" w:hAnsi="Marianne"/>
          <w:color w:val="231F20"/>
          <w:w w:val="75"/>
        </w:rPr>
        <w:t>l’évacuation</w:t>
      </w:r>
    </w:p>
    <w:p w:rsidR="009163D6" w:rsidRPr="0018188F" w:rsidRDefault="0018188F">
      <w:pPr>
        <w:pStyle w:val="Corpsdetexte"/>
        <w:tabs>
          <w:tab w:val="left" w:pos="5379"/>
          <w:tab w:val="left" w:pos="6270"/>
        </w:tabs>
        <w:spacing w:before="5"/>
        <w:ind w:left="410"/>
        <w:rPr>
          <w:rFonts w:ascii="Marianne" w:hAnsi="Marianne"/>
        </w:rPr>
      </w:pPr>
      <w:r w:rsidRPr="0018188F">
        <w:rPr>
          <w:rFonts w:ascii="Marianne" w:hAnsi="Marianne"/>
          <w:color w:val="231F20"/>
          <w:w w:val="80"/>
        </w:rPr>
        <w:t>de</w:t>
      </w:r>
      <w:r w:rsidRPr="0018188F">
        <w:rPr>
          <w:rFonts w:ascii="Marianne" w:hAnsi="Marianne"/>
          <w:color w:val="231F20"/>
          <w:spacing w:val="9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toutes</w:t>
      </w:r>
      <w:r w:rsidRPr="0018188F">
        <w:rPr>
          <w:rFonts w:ascii="Marianne" w:hAnsi="Marianne"/>
          <w:color w:val="231F20"/>
          <w:spacing w:val="10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les</w:t>
      </w:r>
      <w:r w:rsidRPr="0018188F">
        <w:rPr>
          <w:rFonts w:ascii="Marianne" w:hAnsi="Marianne"/>
          <w:color w:val="231F20"/>
          <w:spacing w:val="10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chambres…)</w:t>
      </w:r>
      <w:r w:rsidRPr="0018188F">
        <w:rPr>
          <w:rFonts w:ascii="Marianne" w:hAnsi="Marianne"/>
          <w:color w:val="231F20"/>
          <w:w w:val="80"/>
        </w:rPr>
        <w:tab/>
      </w:r>
      <w:r w:rsidRPr="0018188F">
        <w:rPr>
          <w:rFonts w:ascii="Marianne" w:hAnsi="Marianne"/>
          <w:color w:val="231F20"/>
        </w:rPr>
        <w:t>o</w:t>
      </w:r>
      <w:r w:rsidRPr="0018188F">
        <w:rPr>
          <w:rFonts w:ascii="Marianne" w:hAnsi="Marianne"/>
          <w:color w:val="231F20"/>
        </w:rPr>
        <w:tab/>
        <w:t>o</w:t>
      </w:r>
    </w:p>
    <w:p w:rsidR="009163D6" w:rsidRPr="0018188F" w:rsidRDefault="009163D6">
      <w:pPr>
        <w:pStyle w:val="Corpsdetexte"/>
        <w:spacing w:before="3"/>
        <w:rPr>
          <w:rFonts w:ascii="Marianne" w:hAnsi="Marianne"/>
        </w:rPr>
      </w:pPr>
    </w:p>
    <w:p w:rsidR="009163D6" w:rsidRPr="0018188F" w:rsidRDefault="0018188F">
      <w:pPr>
        <w:pStyle w:val="Titre4"/>
        <w:rPr>
          <w:rFonts w:ascii="Marianne" w:hAnsi="Marianne"/>
        </w:rPr>
      </w:pPr>
      <w:r w:rsidRPr="0018188F">
        <w:rPr>
          <w:rFonts w:ascii="Marianne" w:hAnsi="Marianne"/>
          <w:color w:val="231F20"/>
          <w:w w:val="80"/>
        </w:rPr>
        <w:t>Installations</w:t>
      </w:r>
      <w:r w:rsidRPr="0018188F">
        <w:rPr>
          <w:rFonts w:ascii="Marianne" w:hAnsi="Marianne"/>
          <w:color w:val="231F20"/>
          <w:spacing w:val="5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techniques</w:t>
      </w:r>
      <w:r w:rsidRPr="0018188F">
        <w:rPr>
          <w:rFonts w:ascii="Marianne" w:hAnsi="Marianne"/>
          <w:color w:val="231F20"/>
          <w:spacing w:val="5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particulières</w:t>
      </w:r>
    </w:p>
    <w:p w:rsidR="009163D6" w:rsidRPr="0018188F" w:rsidRDefault="0018188F">
      <w:pPr>
        <w:pStyle w:val="Paragraphedeliste"/>
        <w:numPr>
          <w:ilvl w:val="1"/>
          <w:numId w:val="2"/>
        </w:numPr>
        <w:tabs>
          <w:tab w:val="left" w:pos="414"/>
        </w:tabs>
        <w:spacing w:before="61" w:line="244" w:lineRule="auto"/>
        <w:ind w:left="410" w:right="6068" w:hanging="180"/>
        <w:rPr>
          <w:rFonts w:ascii="Marianne" w:hAnsi="Marianne"/>
        </w:rPr>
      </w:pPr>
      <w:r w:rsidRPr="0018188F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7048500</wp:posOffset>
                </wp:positionH>
                <wp:positionV relativeFrom="paragraph">
                  <wp:posOffset>208280</wp:posOffset>
                </wp:positionV>
                <wp:extent cx="178435" cy="26676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266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3D6" w:rsidRDefault="0018188F">
                            <w:pPr>
                              <w:spacing w:before="23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16"/>
                              </w:rPr>
                              <w:t>Imp.</w:t>
                            </w:r>
                            <w:r>
                              <w:rPr>
                                <w:color w:val="231F20"/>
                                <w:spacing w:val="-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16"/>
                              </w:rPr>
                              <w:t>M.E.N.E.S.R..97,</w:t>
                            </w:r>
                            <w:r>
                              <w:rPr>
                                <w:color w:val="231F20"/>
                                <w:spacing w:val="-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16"/>
                              </w:rPr>
                              <w:t>rue</w:t>
                            </w:r>
                            <w:r>
                              <w:rPr>
                                <w:color w:val="231F20"/>
                                <w:spacing w:val="-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16"/>
                              </w:rPr>
                              <w:t>Grenelle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6"/>
                              </w:rPr>
                              <w:t>Paris</w:t>
                            </w:r>
                            <w:r>
                              <w:rPr>
                                <w:color w:val="231F20"/>
                                <w:spacing w:val="-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6"/>
                              </w:rPr>
                              <w:t>7e</w:t>
                            </w:r>
                            <w:r>
                              <w:rPr>
                                <w:color w:val="231F20"/>
                                <w:spacing w:val="-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3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Décembre</w:t>
                            </w:r>
                            <w:r>
                              <w:rPr>
                                <w:color w:val="231F20"/>
                                <w:spacing w:val="-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2005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55pt;margin-top:16.4pt;width:14.05pt;height:210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9163D6" w:rsidRDefault="0018188F">
                      <w:pPr>
                        <w:spacing w:before="23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1"/>
                          <w:w w:val="80"/>
                          <w:sz w:val="16"/>
                        </w:rPr>
                        <w:t>Imp.</w:t>
                      </w:r>
                      <w:r>
                        <w:rPr>
                          <w:color w:val="231F20"/>
                          <w:spacing w:val="-3"/>
                          <w:w w:val="8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16"/>
                        </w:rPr>
                        <w:t>du</w:t>
                      </w:r>
                      <w:r>
                        <w:rPr>
                          <w:color w:val="231F20"/>
                          <w:spacing w:val="-3"/>
                          <w:w w:val="8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16"/>
                        </w:rPr>
                        <w:t>M.E.N.E.S.R..97,</w:t>
                      </w:r>
                      <w:r>
                        <w:rPr>
                          <w:color w:val="231F20"/>
                          <w:spacing w:val="-3"/>
                          <w:w w:val="8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16"/>
                        </w:rPr>
                        <w:t>rue</w:t>
                      </w:r>
                      <w:r>
                        <w:rPr>
                          <w:color w:val="231F20"/>
                          <w:spacing w:val="-3"/>
                          <w:w w:val="8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16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  <w:w w:val="8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16"/>
                        </w:rPr>
                        <w:t>Grenelle</w:t>
                      </w:r>
                      <w:r>
                        <w:rPr>
                          <w:color w:val="231F20"/>
                          <w:spacing w:val="-2"/>
                          <w:w w:val="8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6"/>
                        </w:rPr>
                        <w:t>-</w:t>
                      </w:r>
                      <w:r>
                        <w:rPr>
                          <w:color w:val="231F20"/>
                          <w:spacing w:val="-3"/>
                          <w:w w:val="8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6"/>
                        </w:rPr>
                        <w:t>Paris</w:t>
                      </w:r>
                      <w:r>
                        <w:rPr>
                          <w:color w:val="231F20"/>
                          <w:spacing w:val="-3"/>
                          <w:w w:val="8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6"/>
                        </w:rPr>
                        <w:t>7e</w:t>
                      </w:r>
                      <w:r>
                        <w:rPr>
                          <w:color w:val="231F20"/>
                          <w:spacing w:val="-3"/>
                          <w:w w:val="8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6"/>
                        </w:rPr>
                        <w:t>-</w:t>
                      </w:r>
                      <w:r>
                        <w:rPr>
                          <w:color w:val="231F20"/>
                          <w:spacing w:val="-3"/>
                          <w:w w:val="8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Décembre</w:t>
                      </w:r>
                      <w:r>
                        <w:rPr>
                          <w:color w:val="231F20"/>
                          <w:spacing w:val="-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2005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8188F">
        <w:rPr>
          <w:rFonts w:ascii="Marianne" w:hAnsi="Marianne"/>
          <w:color w:val="231F20"/>
          <w:w w:val="80"/>
        </w:rPr>
        <w:t>Les équipements</w:t>
      </w:r>
      <w:r w:rsidRPr="0018188F">
        <w:rPr>
          <w:rFonts w:ascii="Marianne" w:hAnsi="Marianne"/>
          <w:color w:val="231F20"/>
          <w:spacing w:val="1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asservis</w:t>
      </w:r>
      <w:r w:rsidRPr="0018188F">
        <w:rPr>
          <w:rFonts w:ascii="Marianne" w:hAnsi="Marianne"/>
          <w:color w:val="231F20"/>
          <w:spacing w:val="1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à l'alarme</w:t>
      </w:r>
      <w:r w:rsidRPr="0018188F">
        <w:rPr>
          <w:rFonts w:ascii="Marianne" w:hAnsi="Marianne"/>
          <w:color w:val="231F20"/>
          <w:spacing w:val="1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ou</w:t>
      </w:r>
      <w:r w:rsidRPr="0018188F">
        <w:rPr>
          <w:rFonts w:ascii="Marianne" w:hAnsi="Marianne"/>
          <w:color w:val="231F20"/>
          <w:spacing w:val="1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à la</w:t>
      </w:r>
      <w:r w:rsidRPr="0018188F">
        <w:rPr>
          <w:rFonts w:ascii="Marianne" w:hAnsi="Marianne"/>
          <w:color w:val="231F20"/>
          <w:spacing w:val="1"/>
          <w:w w:val="80"/>
        </w:rPr>
        <w:t xml:space="preserve"> </w:t>
      </w:r>
      <w:r w:rsidRPr="0018188F">
        <w:rPr>
          <w:rFonts w:ascii="Marianne" w:hAnsi="Marianne"/>
          <w:color w:val="231F20"/>
          <w:w w:val="80"/>
        </w:rPr>
        <w:t>détection</w:t>
      </w:r>
      <w:r w:rsidRPr="0018188F">
        <w:rPr>
          <w:rFonts w:ascii="Marianne" w:hAnsi="Marianne"/>
          <w:color w:val="231F20"/>
          <w:spacing w:val="-50"/>
          <w:w w:val="80"/>
        </w:rPr>
        <w:t xml:space="preserve"> </w:t>
      </w:r>
      <w:r w:rsidRPr="0018188F">
        <w:rPr>
          <w:rFonts w:ascii="Marianne" w:hAnsi="Marianne"/>
          <w:color w:val="231F20"/>
          <w:w w:val="75"/>
        </w:rPr>
        <w:t>incendie</w:t>
      </w:r>
      <w:r w:rsidRPr="0018188F">
        <w:rPr>
          <w:rFonts w:ascii="Marianne" w:hAnsi="Marianne"/>
          <w:color w:val="231F20"/>
          <w:spacing w:val="7"/>
          <w:w w:val="75"/>
        </w:rPr>
        <w:t xml:space="preserve"> </w:t>
      </w:r>
      <w:r w:rsidRPr="0018188F">
        <w:rPr>
          <w:rFonts w:ascii="Marianne" w:hAnsi="Marianne"/>
          <w:color w:val="231F20"/>
          <w:w w:val="75"/>
        </w:rPr>
        <w:t>ont</w:t>
      </w:r>
      <w:r w:rsidRPr="0018188F">
        <w:rPr>
          <w:rFonts w:ascii="Marianne" w:hAnsi="Marianne"/>
          <w:color w:val="231F20"/>
          <w:spacing w:val="8"/>
          <w:w w:val="75"/>
        </w:rPr>
        <w:t xml:space="preserve"> </w:t>
      </w:r>
      <w:r w:rsidRPr="0018188F">
        <w:rPr>
          <w:rFonts w:ascii="Marianne" w:hAnsi="Marianne"/>
          <w:color w:val="231F20"/>
          <w:w w:val="75"/>
        </w:rPr>
        <w:t>fonctionné</w:t>
      </w:r>
      <w:r w:rsidRPr="0018188F">
        <w:rPr>
          <w:rFonts w:ascii="Marianne" w:hAnsi="Marianne"/>
          <w:color w:val="231F20"/>
          <w:spacing w:val="8"/>
          <w:w w:val="75"/>
        </w:rPr>
        <w:t xml:space="preserve"> </w:t>
      </w:r>
      <w:r w:rsidRPr="0018188F">
        <w:rPr>
          <w:rFonts w:ascii="Marianne" w:hAnsi="Marianne"/>
          <w:color w:val="231F20"/>
          <w:w w:val="75"/>
        </w:rPr>
        <w:t>(portes</w:t>
      </w:r>
      <w:r w:rsidRPr="0018188F">
        <w:rPr>
          <w:rFonts w:ascii="Marianne" w:hAnsi="Marianne"/>
          <w:color w:val="231F20"/>
          <w:spacing w:val="8"/>
          <w:w w:val="75"/>
        </w:rPr>
        <w:t xml:space="preserve"> </w:t>
      </w:r>
      <w:r w:rsidRPr="0018188F">
        <w:rPr>
          <w:rFonts w:ascii="Marianne" w:hAnsi="Marianne"/>
          <w:color w:val="231F20"/>
          <w:w w:val="75"/>
        </w:rPr>
        <w:t>automatiques,</w:t>
      </w:r>
    </w:p>
    <w:p w:rsidR="009163D6" w:rsidRPr="0018188F" w:rsidRDefault="0018188F">
      <w:pPr>
        <w:pStyle w:val="Corpsdetexte"/>
        <w:tabs>
          <w:tab w:val="left" w:pos="5379"/>
          <w:tab w:val="left" w:pos="6270"/>
        </w:tabs>
        <w:spacing w:line="272" w:lineRule="exact"/>
        <w:ind w:left="410"/>
        <w:rPr>
          <w:rFonts w:ascii="Marianne" w:hAnsi="Marianne"/>
        </w:rPr>
      </w:pPr>
      <w:r w:rsidRPr="0018188F">
        <w:rPr>
          <w:rFonts w:ascii="Marianne" w:hAnsi="Marianne"/>
          <w:color w:val="231F20"/>
          <w:w w:val="75"/>
        </w:rPr>
        <w:t>désenfumage,</w:t>
      </w:r>
      <w:r w:rsidRPr="0018188F">
        <w:rPr>
          <w:rFonts w:ascii="Marianne" w:hAnsi="Marianne"/>
          <w:color w:val="231F20"/>
          <w:spacing w:val="12"/>
          <w:w w:val="75"/>
        </w:rPr>
        <w:t xml:space="preserve"> </w:t>
      </w:r>
      <w:r w:rsidRPr="0018188F">
        <w:rPr>
          <w:rFonts w:ascii="Marianne" w:hAnsi="Marianne"/>
          <w:color w:val="231F20"/>
          <w:w w:val="75"/>
        </w:rPr>
        <w:t>etc.)</w:t>
      </w:r>
      <w:r w:rsidRPr="0018188F">
        <w:rPr>
          <w:rFonts w:ascii="Marianne" w:hAnsi="Marianne"/>
          <w:color w:val="231F20"/>
          <w:w w:val="75"/>
        </w:rPr>
        <w:tab/>
      </w:r>
      <w:r w:rsidRPr="0018188F">
        <w:rPr>
          <w:rFonts w:ascii="Marianne" w:hAnsi="Marianne"/>
          <w:color w:val="231F20"/>
          <w:w w:val="95"/>
        </w:rPr>
        <w:t>o</w:t>
      </w:r>
      <w:r w:rsidRPr="0018188F">
        <w:rPr>
          <w:rFonts w:ascii="Marianne" w:hAnsi="Marianne"/>
          <w:color w:val="231F20"/>
          <w:w w:val="95"/>
        </w:rPr>
        <w:tab/>
        <w:t>o</w:t>
      </w:r>
    </w:p>
    <w:p w:rsidR="009163D6" w:rsidRPr="0018188F" w:rsidRDefault="009163D6">
      <w:pPr>
        <w:pStyle w:val="Corpsdetexte"/>
        <w:rPr>
          <w:rFonts w:ascii="Marianne" w:hAnsi="Marianne"/>
          <w:sz w:val="20"/>
        </w:rPr>
      </w:pPr>
    </w:p>
    <w:p w:rsidR="009163D6" w:rsidRPr="0018188F" w:rsidRDefault="0018188F">
      <w:pPr>
        <w:pStyle w:val="Corpsdetexte"/>
        <w:spacing w:before="9"/>
        <w:rPr>
          <w:rFonts w:ascii="Marianne" w:hAnsi="Marianne"/>
          <w:sz w:val="13"/>
        </w:rPr>
      </w:pPr>
      <w:r w:rsidRPr="0018188F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127635</wp:posOffset>
                </wp:positionV>
                <wp:extent cx="6459855" cy="20580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2058035"/>
                        </a:xfrm>
                        <a:prstGeom prst="rect">
                          <a:avLst/>
                        </a:prstGeom>
                        <a:solidFill>
                          <a:srgbClr val="C7D3EC"/>
                        </a:solidFill>
                        <a:ln w="6350">
                          <a:solidFill>
                            <a:srgbClr val="006B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3D6" w:rsidRDefault="0018188F">
                            <w:pPr>
                              <w:spacing w:before="156"/>
                              <w:ind w:left="4118" w:right="3835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75"/>
                                <w:sz w:val="24"/>
                              </w:rPr>
                              <w:t>Enseignements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23"/>
                                <w:w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75"/>
                                <w:sz w:val="24"/>
                              </w:rPr>
                              <w:t>à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24"/>
                                <w:w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75"/>
                                <w:sz w:val="24"/>
                              </w:rPr>
                              <w:t>tirer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23"/>
                                <w:w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75"/>
                                <w:sz w:val="24"/>
                              </w:rPr>
                              <w:t>:</w:t>
                            </w:r>
                          </w:p>
                          <w:p w:rsidR="009163D6" w:rsidRDefault="0018188F">
                            <w:pPr>
                              <w:spacing w:before="23" w:line="268" w:lineRule="auto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20"/>
                              </w:rPr>
                              <w:t xml:space="preserve">En fonction des résultats, penser immédiatement à remédier aux anomalies constatées pour orienter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la préparation de l’exercice suivant</w:t>
                            </w:r>
                            <w:r>
                              <w:rPr>
                                <w:color w:val="231F20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20"/>
                              </w:rPr>
                              <w:t>(repenser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20"/>
                              </w:rPr>
                              <w:t>consignes,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20"/>
                              </w:rPr>
                              <w:t>informer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20"/>
                              </w:rPr>
                              <w:t>personnel,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20"/>
                              </w:rPr>
                              <w:t>réparer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20"/>
                              </w:rPr>
                              <w:t>installations</w:t>
                            </w:r>
                            <w:r>
                              <w:rPr>
                                <w:color w:val="231F20"/>
                                <w:spacing w:val="-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20"/>
                              </w:rPr>
                              <w:t>défectueuses,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3.75pt;margin-top:10.05pt;width:508.65pt;height:162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" fillcolor="#c7d3ec" strokecolor="#006bb6" strokeweight=".5pt">
                <v:textbox inset="0,0,0,0">
                  <w:txbxContent>
                    <w:p w:rsidR="009163D6" w:rsidRDefault="0018188F">
                      <w:pPr>
                        <w:spacing w:before="156"/>
                        <w:ind w:left="4118" w:right="3835"/>
                        <w:jc w:val="center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color w:val="231F20"/>
                          <w:w w:val="75"/>
                          <w:sz w:val="24"/>
                        </w:rPr>
                        <w:t>Enseignements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23"/>
                          <w:w w:val="7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75"/>
                          <w:sz w:val="24"/>
                        </w:rPr>
                        <w:t>à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24"/>
                          <w:w w:val="7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75"/>
                          <w:sz w:val="24"/>
                        </w:rPr>
                        <w:t>tirer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23"/>
                          <w:w w:val="7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75"/>
                          <w:sz w:val="24"/>
                        </w:rPr>
                        <w:t>:</w:t>
                      </w:r>
                    </w:p>
                    <w:p w:rsidR="009163D6" w:rsidRDefault="0018188F">
                      <w:pPr>
                        <w:spacing w:before="23" w:line="268" w:lineRule="auto"/>
                        <w:ind w:left="-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1"/>
                          <w:w w:val="80"/>
                          <w:sz w:val="20"/>
                        </w:rPr>
                        <w:t xml:space="preserve">En fonction des résultats, penser immédiatement à remédier aux anomalies constatées pour orienter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la préparation de l’exercice suivant</w:t>
                      </w:r>
                      <w:r>
                        <w:rPr>
                          <w:color w:val="231F20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20"/>
                        </w:rPr>
                        <w:t>(repenser</w:t>
                      </w:r>
                      <w:r>
                        <w:rPr>
                          <w:color w:val="231F20"/>
                          <w:spacing w:val="-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20"/>
                        </w:rPr>
                        <w:t>les</w:t>
                      </w:r>
                      <w:r>
                        <w:rPr>
                          <w:color w:val="231F20"/>
                          <w:spacing w:val="-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20"/>
                        </w:rPr>
                        <w:t>consignes,</w:t>
                      </w:r>
                      <w:r>
                        <w:rPr>
                          <w:color w:val="231F20"/>
                          <w:spacing w:val="-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20"/>
                        </w:rPr>
                        <w:t>informer</w:t>
                      </w:r>
                      <w:r>
                        <w:rPr>
                          <w:color w:val="231F20"/>
                          <w:spacing w:val="-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20"/>
                        </w:rPr>
                        <w:t>le</w:t>
                      </w:r>
                      <w:r>
                        <w:rPr>
                          <w:color w:val="231F20"/>
                          <w:spacing w:val="-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20"/>
                        </w:rPr>
                        <w:t>personnel,</w:t>
                      </w:r>
                      <w:r>
                        <w:rPr>
                          <w:color w:val="231F20"/>
                          <w:spacing w:val="-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20"/>
                        </w:rPr>
                        <w:t>réparer</w:t>
                      </w:r>
                      <w:r>
                        <w:rPr>
                          <w:color w:val="231F20"/>
                          <w:spacing w:val="-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20"/>
                        </w:rPr>
                        <w:t>les</w:t>
                      </w:r>
                      <w:r>
                        <w:rPr>
                          <w:color w:val="231F20"/>
                          <w:spacing w:val="-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20"/>
                        </w:rPr>
                        <w:t>installations</w:t>
                      </w:r>
                      <w:r>
                        <w:rPr>
                          <w:color w:val="231F20"/>
                          <w:spacing w:val="-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20"/>
                        </w:rPr>
                        <w:t>défectueuses,</w:t>
                      </w:r>
                      <w:r>
                        <w:rPr>
                          <w:color w:val="231F20"/>
                          <w:spacing w:val="-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etc.)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63D6" w:rsidRPr="0018188F" w:rsidRDefault="009163D6">
      <w:pPr>
        <w:pStyle w:val="Corpsdetexte"/>
        <w:rPr>
          <w:rFonts w:ascii="Marianne" w:hAnsi="Marianne"/>
          <w:sz w:val="20"/>
        </w:rPr>
      </w:pPr>
      <w:bookmarkStart w:id="0" w:name="_GoBack"/>
      <w:bookmarkEnd w:id="0"/>
    </w:p>
    <w:p w:rsidR="009163D6" w:rsidRPr="0018188F" w:rsidRDefault="0018188F">
      <w:pPr>
        <w:spacing w:before="213"/>
        <w:ind w:left="107"/>
        <w:rPr>
          <w:rFonts w:ascii="Marianne" w:hAnsi="Marianne"/>
          <w:b/>
          <w:sz w:val="20"/>
        </w:rPr>
      </w:pPr>
      <w:r w:rsidRPr="0018188F">
        <w:rPr>
          <w:rFonts w:ascii="Marianne" w:hAnsi="Marianne"/>
          <w:noProof/>
          <w:lang w:eastAsia="fr-F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6316751</wp:posOffset>
            </wp:positionH>
            <wp:positionV relativeFrom="paragraph">
              <wp:posOffset>-118684</wp:posOffset>
            </wp:positionV>
            <wp:extent cx="906208" cy="68788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208" cy="687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188F">
        <w:rPr>
          <w:rFonts w:ascii="Marianne" w:hAnsi="Marianne"/>
          <w:b/>
          <w:color w:val="231F20"/>
          <w:spacing w:val="-1"/>
          <w:w w:val="80"/>
          <w:sz w:val="20"/>
        </w:rPr>
        <w:t>(1)</w:t>
      </w:r>
      <w:r w:rsidRPr="0018188F">
        <w:rPr>
          <w:rFonts w:ascii="Marianne" w:hAnsi="Marianne"/>
          <w:b/>
          <w:color w:val="231F20"/>
          <w:spacing w:val="-4"/>
          <w:w w:val="80"/>
          <w:sz w:val="20"/>
        </w:rPr>
        <w:t xml:space="preserve"> </w:t>
      </w:r>
      <w:r w:rsidRPr="0018188F">
        <w:rPr>
          <w:rFonts w:ascii="Marianne" w:hAnsi="Marianne"/>
          <w:b/>
          <w:color w:val="231F20"/>
          <w:spacing w:val="-1"/>
          <w:w w:val="80"/>
          <w:sz w:val="20"/>
        </w:rPr>
        <w:t>Ce</w:t>
      </w:r>
      <w:r w:rsidRPr="0018188F">
        <w:rPr>
          <w:rFonts w:ascii="Marianne" w:hAnsi="Marianne"/>
          <w:b/>
          <w:color w:val="231F20"/>
          <w:spacing w:val="-3"/>
          <w:w w:val="80"/>
          <w:sz w:val="20"/>
        </w:rPr>
        <w:t xml:space="preserve"> </w:t>
      </w:r>
      <w:r w:rsidRPr="0018188F">
        <w:rPr>
          <w:rFonts w:ascii="Marianne" w:hAnsi="Marianne"/>
          <w:b/>
          <w:color w:val="231F20"/>
          <w:spacing w:val="-1"/>
          <w:w w:val="80"/>
          <w:sz w:val="20"/>
        </w:rPr>
        <w:t>modèle</w:t>
      </w:r>
      <w:r w:rsidRPr="0018188F">
        <w:rPr>
          <w:rFonts w:ascii="Marianne" w:hAnsi="Marianne"/>
          <w:b/>
          <w:color w:val="231F20"/>
          <w:spacing w:val="-3"/>
          <w:w w:val="80"/>
          <w:sz w:val="20"/>
        </w:rPr>
        <w:t xml:space="preserve"> </w:t>
      </w:r>
      <w:r w:rsidRPr="0018188F">
        <w:rPr>
          <w:rFonts w:ascii="Marianne" w:hAnsi="Marianne"/>
          <w:b/>
          <w:color w:val="231F20"/>
          <w:spacing w:val="-1"/>
          <w:w w:val="80"/>
          <w:sz w:val="20"/>
        </w:rPr>
        <w:t>support</w:t>
      </w:r>
      <w:r w:rsidRPr="0018188F">
        <w:rPr>
          <w:rFonts w:ascii="Marianne" w:hAnsi="Marianne"/>
          <w:b/>
          <w:color w:val="231F20"/>
          <w:spacing w:val="-3"/>
          <w:w w:val="80"/>
          <w:sz w:val="20"/>
        </w:rPr>
        <w:t xml:space="preserve"> </w:t>
      </w:r>
      <w:r w:rsidRPr="0018188F">
        <w:rPr>
          <w:rFonts w:ascii="Marianne" w:hAnsi="Marianne"/>
          <w:b/>
          <w:color w:val="231F20"/>
          <w:spacing w:val="-1"/>
          <w:w w:val="80"/>
          <w:sz w:val="20"/>
        </w:rPr>
        <w:t>de</w:t>
      </w:r>
      <w:r w:rsidRPr="0018188F">
        <w:rPr>
          <w:rFonts w:ascii="Marianne" w:hAnsi="Marianne"/>
          <w:b/>
          <w:color w:val="231F20"/>
          <w:spacing w:val="-3"/>
          <w:w w:val="80"/>
          <w:sz w:val="20"/>
        </w:rPr>
        <w:t xml:space="preserve"> </w:t>
      </w:r>
      <w:r w:rsidRPr="0018188F">
        <w:rPr>
          <w:rFonts w:ascii="Marianne" w:hAnsi="Marianne"/>
          <w:b/>
          <w:color w:val="231F20"/>
          <w:spacing w:val="-1"/>
          <w:w w:val="80"/>
          <w:sz w:val="20"/>
        </w:rPr>
        <w:t>l'évaluation</w:t>
      </w:r>
      <w:r w:rsidRPr="0018188F">
        <w:rPr>
          <w:rFonts w:ascii="Marianne" w:hAnsi="Marianne"/>
          <w:b/>
          <w:color w:val="231F20"/>
          <w:spacing w:val="-3"/>
          <w:w w:val="80"/>
          <w:sz w:val="20"/>
        </w:rPr>
        <w:t xml:space="preserve"> </w:t>
      </w:r>
      <w:r w:rsidRPr="0018188F">
        <w:rPr>
          <w:rFonts w:ascii="Marianne" w:hAnsi="Marianne"/>
          <w:b/>
          <w:color w:val="231F20"/>
          <w:w w:val="80"/>
          <w:sz w:val="20"/>
        </w:rPr>
        <w:t>doit</w:t>
      </w:r>
      <w:r w:rsidRPr="0018188F">
        <w:rPr>
          <w:rFonts w:ascii="Marianne" w:hAnsi="Marianne"/>
          <w:b/>
          <w:color w:val="231F20"/>
          <w:spacing w:val="-3"/>
          <w:w w:val="80"/>
          <w:sz w:val="20"/>
        </w:rPr>
        <w:t xml:space="preserve"> </w:t>
      </w:r>
      <w:r w:rsidRPr="0018188F">
        <w:rPr>
          <w:rFonts w:ascii="Marianne" w:hAnsi="Marianne"/>
          <w:b/>
          <w:color w:val="231F20"/>
          <w:w w:val="80"/>
          <w:sz w:val="20"/>
        </w:rPr>
        <w:t>être</w:t>
      </w:r>
      <w:r w:rsidRPr="0018188F">
        <w:rPr>
          <w:rFonts w:ascii="Marianne" w:hAnsi="Marianne"/>
          <w:b/>
          <w:color w:val="231F20"/>
          <w:spacing w:val="-3"/>
          <w:w w:val="80"/>
          <w:sz w:val="20"/>
        </w:rPr>
        <w:t xml:space="preserve"> </w:t>
      </w:r>
      <w:r w:rsidRPr="0018188F">
        <w:rPr>
          <w:rFonts w:ascii="Marianne" w:hAnsi="Marianne"/>
          <w:b/>
          <w:color w:val="231F20"/>
          <w:w w:val="80"/>
          <w:sz w:val="20"/>
        </w:rPr>
        <w:t>complété</w:t>
      </w:r>
      <w:r w:rsidRPr="0018188F">
        <w:rPr>
          <w:rFonts w:ascii="Marianne" w:hAnsi="Marianne"/>
          <w:b/>
          <w:color w:val="231F20"/>
          <w:spacing w:val="-3"/>
          <w:w w:val="80"/>
          <w:sz w:val="20"/>
        </w:rPr>
        <w:t xml:space="preserve"> </w:t>
      </w:r>
      <w:r w:rsidRPr="0018188F">
        <w:rPr>
          <w:rFonts w:ascii="Marianne" w:hAnsi="Marianne"/>
          <w:b/>
          <w:color w:val="231F20"/>
          <w:w w:val="80"/>
          <w:sz w:val="20"/>
        </w:rPr>
        <w:t>et</w:t>
      </w:r>
      <w:r w:rsidRPr="0018188F">
        <w:rPr>
          <w:rFonts w:ascii="Marianne" w:hAnsi="Marianne"/>
          <w:b/>
          <w:color w:val="231F20"/>
          <w:spacing w:val="-3"/>
          <w:w w:val="80"/>
          <w:sz w:val="20"/>
        </w:rPr>
        <w:t xml:space="preserve"> </w:t>
      </w:r>
      <w:r w:rsidRPr="0018188F">
        <w:rPr>
          <w:rFonts w:ascii="Marianne" w:hAnsi="Marianne"/>
          <w:b/>
          <w:color w:val="231F20"/>
          <w:w w:val="80"/>
          <w:sz w:val="20"/>
        </w:rPr>
        <w:t>annexé</w:t>
      </w:r>
      <w:r w:rsidRPr="0018188F">
        <w:rPr>
          <w:rFonts w:ascii="Marianne" w:hAnsi="Marianne"/>
          <w:b/>
          <w:color w:val="231F20"/>
          <w:spacing w:val="-3"/>
          <w:w w:val="80"/>
          <w:sz w:val="20"/>
        </w:rPr>
        <w:t xml:space="preserve"> </w:t>
      </w:r>
      <w:r w:rsidRPr="0018188F">
        <w:rPr>
          <w:rFonts w:ascii="Marianne" w:hAnsi="Marianne"/>
          <w:b/>
          <w:color w:val="231F20"/>
          <w:w w:val="80"/>
          <w:sz w:val="20"/>
        </w:rPr>
        <w:t>au</w:t>
      </w:r>
      <w:r w:rsidRPr="0018188F">
        <w:rPr>
          <w:rFonts w:ascii="Marianne" w:hAnsi="Marianne"/>
          <w:b/>
          <w:color w:val="231F20"/>
          <w:spacing w:val="-3"/>
          <w:w w:val="80"/>
          <w:sz w:val="20"/>
        </w:rPr>
        <w:t xml:space="preserve"> </w:t>
      </w:r>
      <w:r w:rsidRPr="0018188F">
        <w:rPr>
          <w:rFonts w:ascii="Marianne" w:hAnsi="Marianne"/>
          <w:b/>
          <w:color w:val="231F20"/>
          <w:w w:val="80"/>
          <w:sz w:val="20"/>
        </w:rPr>
        <w:t>registre</w:t>
      </w:r>
      <w:r w:rsidRPr="0018188F">
        <w:rPr>
          <w:rFonts w:ascii="Marianne" w:hAnsi="Marianne"/>
          <w:b/>
          <w:color w:val="231F20"/>
          <w:spacing w:val="-3"/>
          <w:w w:val="80"/>
          <w:sz w:val="20"/>
        </w:rPr>
        <w:t xml:space="preserve"> </w:t>
      </w:r>
      <w:r w:rsidRPr="0018188F">
        <w:rPr>
          <w:rFonts w:ascii="Marianne" w:hAnsi="Marianne"/>
          <w:b/>
          <w:color w:val="231F20"/>
          <w:w w:val="80"/>
          <w:sz w:val="20"/>
        </w:rPr>
        <w:t>de</w:t>
      </w:r>
      <w:r w:rsidRPr="0018188F">
        <w:rPr>
          <w:rFonts w:ascii="Marianne" w:hAnsi="Marianne"/>
          <w:b/>
          <w:color w:val="231F20"/>
          <w:spacing w:val="-3"/>
          <w:w w:val="80"/>
          <w:sz w:val="20"/>
        </w:rPr>
        <w:t xml:space="preserve"> </w:t>
      </w:r>
      <w:r w:rsidRPr="0018188F">
        <w:rPr>
          <w:rFonts w:ascii="Marianne" w:hAnsi="Marianne"/>
          <w:b/>
          <w:color w:val="231F20"/>
          <w:w w:val="80"/>
          <w:sz w:val="20"/>
        </w:rPr>
        <w:t>sécurité.</w:t>
      </w:r>
    </w:p>
    <w:p w:rsidR="009163D6" w:rsidRPr="0018188F" w:rsidRDefault="0018188F">
      <w:pPr>
        <w:spacing w:before="11"/>
        <w:ind w:left="107"/>
        <w:rPr>
          <w:rFonts w:ascii="Marianne" w:hAnsi="Marianne"/>
          <w:sz w:val="20"/>
        </w:rPr>
      </w:pPr>
      <w:r w:rsidRPr="0018188F">
        <w:rPr>
          <w:rFonts w:ascii="Marianne" w:hAnsi="Marianne"/>
          <w:color w:val="231F20"/>
          <w:w w:val="75"/>
          <w:sz w:val="20"/>
        </w:rPr>
        <w:t>A</w:t>
      </w:r>
      <w:r w:rsidRPr="0018188F">
        <w:rPr>
          <w:rFonts w:ascii="Marianne" w:hAnsi="Marianne"/>
          <w:color w:val="231F20"/>
          <w:spacing w:val="17"/>
          <w:w w:val="75"/>
          <w:sz w:val="20"/>
        </w:rPr>
        <w:t xml:space="preserve"> </w:t>
      </w:r>
      <w:r w:rsidRPr="0018188F">
        <w:rPr>
          <w:rFonts w:ascii="Marianne" w:hAnsi="Marianne"/>
          <w:color w:val="231F20"/>
          <w:w w:val="75"/>
          <w:sz w:val="20"/>
        </w:rPr>
        <w:t>transmettre</w:t>
      </w:r>
      <w:r w:rsidRPr="0018188F">
        <w:rPr>
          <w:rFonts w:ascii="Marianne" w:hAnsi="Marianne"/>
          <w:color w:val="231F20"/>
          <w:spacing w:val="17"/>
          <w:w w:val="75"/>
          <w:sz w:val="20"/>
        </w:rPr>
        <w:t xml:space="preserve"> </w:t>
      </w:r>
      <w:r w:rsidRPr="0018188F">
        <w:rPr>
          <w:rFonts w:ascii="Marianne" w:hAnsi="Marianne"/>
          <w:color w:val="231F20"/>
          <w:w w:val="75"/>
          <w:sz w:val="20"/>
        </w:rPr>
        <w:t>à</w:t>
      </w:r>
      <w:r w:rsidRPr="0018188F">
        <w:rPr>
          <w:rFonts w:ascii="Marianne" w:hAnsi="Marianne"/>
          <w:color w:val="231F20"/>
          <w:spacing w:val="18"/>
          <w:w w:val="75"/>
          <w:sz w:val="20"/>
        </w:rPr>
        <w:t xml:space="preserve"> </w:t>
      </w:r>
      <w:r w:rsidRPr="0018188F">
        <w:rPr>
          <w:rFonts w:ascii="Marianne" w:hAnsi="Marianne"/>
          <w:color w:val="231F20"/>
          <w:w w:val="75"/>
          <w:sz w:val="20"/>
        </w:rPr>
        <w:t>la</w:t>
      </w:r>
      <w:r w:rsidRPr="0018188F">
        <w:rPr>
          <w:rFonts w:ascii="Marianne" w:hAnsi="Marianne"/>
          <w:color w:val="231F20"/>
          <w:spacing w:val="17"/>
          <w:w w:val="75"/>
          <w:sz w:val="20"/>
        </w:rPr>
        <w:t xml:space="preserve"> </w:t>
      </w:r>
      <w:r w:rsidRPr="0018188F">
        <w:rPr>
          <w:rFonts w:ascii="Marianne" w:hAnsi="Marianne"/>
          <w:color w:val="231F20"/>
          <w:w w:val="75"/>
          <w:sz w:val="20"/>
        </w:rPr>
        <w:t>collectivité</w:t>
      </w:r>
      <w:r w:rsidRPr="0018188F">
        <w:rPr>
          <w:rFonts w:ascii="Marianne" w:hAnsi="Marianne"/>
          <w:color w:val="231F20"/>
          <w:spacing w:val="18"/>
          <w:w w:val="75"/>
          <w:sz w:val="20"/>
        </w:rPr>
        <w:t xml:space="preserve"> </w:t>
      </w:r>
      <w:r w:rsidRPr="0018188F">
        <w:rPr>
          <w:rFonts w:ascii="Marianne" w:hAnsi="Marianne"/>
          <w:color w:val="231F20"/>
          <w:w w:val="75"/>
          <w:sz w:val="20"/>
        </w:rPr>
        <w:t>si</w:t>
      </w:r>
      <w:r w:rsidRPr="0018188F">
        <w:rPr>
          <w:rFonts w:ascii="Marianne" w:hAnsi="Marianne"/>
          <w:color w:val="231F20"/>
          <w:spacing w:val="17"/>
          <w:w w:val="75"/>
          <w:sz w:val="20"/>
        </w:rPr>
        <w:t xml:space="preserve"> </w:t>
      </w:r>
      <w:r w:rsidRPr="0018188F">
        <w:rPr>
          <w:rFonts w:ascii="Marianne" w:hAnsi="Marianne"/>
          <w:color w:val="231F20"/>
          <w:w w:val="75"/>
          <w:sz w:val="20"/>
        </w:rPr>
        <w:t>problème(s)</w:t>
      </w:r>
      <w:r w:rsidRPr="0018188F">
        <w:rPr>
          <w:rFonts w:ascii="Marianne" w:hAnsi="Marianne"/>
          <w:color w:val="231F20"/>
          <w:spacing w:val="18"/>
          <w:w w:val="75"/>
          <w:sz w:val="20"/>
        </w:rPr>
        <w:t xml:space="preserve"> </w:t>
      </w:r>
      <w:r w:rsidRPr="0018188F">
        <w:rPr>
          <w:rFonts w:ascii="Marianne" w:hAnsi="Marianne"/>
          <w:color w:val="231F20"/>
          <w:w w:val="75"/>
          <w:sz w:val="20"/>
        </w:rPr>
        <w:t>lié(s)</w:t>
      </w:r>
      <w:r w:rsidRPr="0018188F">
        <w:rPr>
          <w:rFonts w:ascii="Marianne" w:hAnsi="Marianne"/>
          <w:color w:val="231F20"/>
          <w:spacing w:val="17"/>
          <w:w w:val="75"/>
          <w:sz w:val="20"/>
        </w:rPr>
        <w:t xml:space="preserve"> </w:t>
      </w:r>
      <w:r w:rsidRPr="0018188F">
        <w:rPr>
          <w:rFonts w:ascii="Marianne" w:hAnsi="Marianne"/>
          <w:color w:val="231F20"/>
          <w:w w:val="75"/>
          <w:sz w:val="20"/>
        </w:rPr>
        <w:t>aux</w:t>
      </w:r>
      <w:r w:rsidRPr="0018188F">
        <w:rPr>
          <w:rFonts w:ascii="Marianne" w:hAnsi="Marianne"/>
          <w:color w:val="231F20"/>
          <w:spacing w:val="18"/>
          <w:w w:val="75"/>
          <w:sz w:val="20"/>
        </w:rPr>
        <w:t xml:space="preserve"> </w:t>
      </w:r>
      <w:r w:rsidRPr="0018188F">
        <w:rPr>
          <w:rFonts w:ascii="Marianne" w:hAnsi="Marianne"/>
          <w:color w:val="231F20"/>
          <w:w w:val="75"/>
          <w:sz w:val="20"/>
        </w:rPr>
        <w:t>obligations</w:t>
      </w:r>
      <w:r w:rsidRPr="0018188F">
        <w:rPr>
          <w:rFonts w:ascii="Marianne" w:hAnsi="Marianne"/>
          <w:color w:val="231F20"/>
          <w:spacing w:val="17"/>
          <w:w w:val="75"/>
          <w:sz w:val="20"/>
        </w:rPr>
        <w:t xml:space="preserve"> </w:t>
      </w:r>
      <w:r w:rsidRPr="0018188F">
        <w:rPr>
          <w:rFonts w:ascii="Marianne" w:hAnsi="Marianne"/>
          <w:color w:val="231F20"/>
          <w:w w:val="75"/>
          <w:sz w:val="20"/>
        </w:rPr>
        <w:t>du</w:t>
      </w:r>
      <w:r w:rsidRPr="0018188F">
        <w:rPr>
          <w:rFonts w:ascii="Marianne" w:hAnsi="Marianne"/>
          <w:color w:val="231F20"/>
          <w:spacing w:val="17"/>
          <w:w w:val="75"/>
          <w:sz w:val="20"/>
        </w:rPr>
        <w:t xml:space="preserve"> </w:t>
      </w:r>
      <w:r w:rsidRPr="0018188F">
        <w:rPr>
          <w:rFonts w:ascii="Marianne" w:hAnsi="Marianne"/>
          <w:color w:val="231F20"/>
          <w:w w:val="75"/>
          <w:sz w:val="20"/>
        </w:rPr>
        <w:t>propriétaire.</w:t>
      </w:r>
    </w:p>
    <w:sectPr w:rsidR="009163D6" w:rsidRPr="0018188F">
      <w:pgSz w:w="11900" w:h="16840"/>
      <w:pgMar w:top="820" w:right="42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2487C"/>
    <w:multiLevelType w:val="hybridMultilevel"/>
    <w:tmpl w:val="2110B7D0"/>
    <w:lvl w:ilvl="0" w:tplc="56847A36">
      <w:start w:val="1"/>
      <w:numFmt w:val="decimal"/>
      <w:lvlText w:val="%1"/>
      <w:lvlJc w:val="left"/>
      <w:pPr>
        <w:ind w:left="469" w:hanging="192"/>
        <w:jc w:val="left"/>
      </w:pPr>
      <w:rPr>
        <w:rFonts w:ascii="Arial" w:eastAsia="Arial" w:hAnsi="Arial" w:cs="Arial" w:hint="default"/>
        <w:b/>
        <w:bCs/>
        <w:i/>
        <w:iCs/>
        <w:color w:val="FFFFFF"/>
        <w:w w:val="99"/>
        <w:sz w:val="22"/>
        <w:szCs w:val="22"/>
        <w:lang w:val="fr-FR" w:eastAsia="en-US" w:bidi="ar-SA"/>
      </w:rPr>
    </w:lvl>
    <w:lvl w:ilvl="1" w:tplc="D8887478">
      <w:numFmt w:val="bullet"/>
      <w:lvlText w:val="•"/>
      <w:lvlJc w:val="left"/>
      <w:pPr>
        <w:ind w:left="874" w:hanging="153"/>
      </w:pPr>
      <w:rPr>
        <w:rFonts w:ascii="Tahoma" w:eastAsia="Tahoma" w:hAnsi="Tahoma" w:cs="Tahoma" w:hint="default"/>
        <w:b/>
        <w:bCs/>
        <w:color w:val="FFFFFF"/>
        <w:w w:val="65"/>
        <w:sz w:val="24"/>
        <w:szCs w:val="24"/>
        <w:lang w:val="fr-FR" w:eastAsia="en-US" w:bidi="ar-SA"/>
      </w:rPr>
    </w:lvl>
    <w:lvl w:ilvl="2" w:tplc="7E40FFC4">
      <w:numFmt w:val="bullet"/>
      <w:lvlText w:val="•"/>
      <w:lvlJc w:val="left"/>
      <w:pPr>
        <w:ind w:left="1096" w:hanging="153"/>
      </w:pPr>
      <w:rPr>
        <w:rFonts w:hint="default"/>
        <w:lang w:val="fr-FR" w:eastAsia="en-US" w:bidi="ar-SA"/>
      </w:rPr>
    </w:lvl>
    <w:lvl w:ilvl="3" w:tplc="C108C176">
      <w:numFmt w:val="bullet"/>
      <w:lvlText w:val="•"/>
      <w:lvlJc w:val="left"/>
      <w:pPr>
        <w:ind w:left="1312" w:hanging="153"/>
      </w:pPr>
      <w:rPr>
        <w:rFonts w:hint="default"/>
        <w:lang w:val="fr-FR" w:eastAsia="en-US" w:bidi="ar-SA"/>
      </w:rPr>
    </w:lvl>
    <w:lvl w:ilvl="4" w:tplc="7F22E270">
      <w:numFmt w:val="bullet"/>
      <w:lvlText w:val="•"/>
      <w:lvlJc w:val="left"/>
      <w:pPr>
        <w:ind w:left="1528" w:hanging="153"/>
      </w:pPr>
      <w:rPr>
        <w:rFonts w:hint="default"/>
        <w:lang w:val="fr-FR" w:eastAsia="en-US" w:bidi="ar-SA"/>
      </w:rPr>
    </w:lvl>
    <w:lvl w:ilvl="5" w:tplc="6770A344">
      <w:numFmt w:val="bullet"/>
      <w:lvlText w:val="•"/>
      <w:lvlJc w:val="left"/>
      <w:pPr>
        <w:ind w:left="1744" w:hanging="153"/>
      </w:pPr>
      <w:rPr>
        <w:rFonts w:hint="default"/>
        <w:lang w:val="fr-FR" w:eastAsia="en-US" w:bidi="ar-SA"/>
      </w:rPr>
    </w:lvl>
    <w:lvl w:ilvl="6" w:tplc="188C1EFA">
      <w:numFmt w:val="bullet"/>
      <w:lvlText w:val="•"/>
      <w:lvlJc w:val="left"/>
      <w:pPr>
        <w:ind w:left="1961" w:hanging="153"/>
      </w:pPr>
      <w:rPr>
        <w:rFonts w:hint="default"/>
        <w:lang w:val="fr-FR" w:eastAsia="en-US" w:bidi="ar-SA"/>
      </w:rPr>
    </w:lvl>
    <w:lvl w:ilvl="7" w:tplc="D8C0D48A">
      <w:numFmt w:val="bullet"/>
      <w:lvlText w:val="•"/>
      <w:lvlJc w:val="left"/>
      <w:pPr>
        <w:ind w:left="2177" w:hanging="153"/>
      </w:pPr>
      <w:rPr>
        <w:rFonts w:hint="default"/>
        <w:lang w:val="fr-FR" w:eastAsia="en-US" w:bidi="ar-SA"/>
      </w:rPr>
    </w:lvl>
    <w:lvl w:ilvl="8" w:tplc="2AB8409A">
      <w:numFmt w:val="bullet"/>
      <w:lvlText w:val="•"/>
      <w:lvlJc w:val="left"/>
      <w:pPr>
        <w:ind w:left="2393" w:hanging="153"/>
      </w:pPr>
      <w:rPr>
        <w:rFonts w:hint="default"/>
        <w:lang w:val="fr-FR" w:eastAsia="en-US" w:bidi="ar-SA"/>
      </w:rPr>
    </w:lvl>
  </w:abstractNum>
  <w:abstractNum w:abstractNumId="1" w15:restartNumberingAfterBreak="0">
    <w:nsid w:val="72805C0D"/>
    <w:multiLevelType w:val="hybridMultilevel"/>
    <w:tmpl w:val="66DC9DC8"/>
    <w:lvl w:ilvl="0" w:tplc="95904B2C">
      <w:numFmt w:val="bullet"/>
      <w:lvlText w:val="•"/>
      <w:lvlJc w:val="left"/>
      <w:pPr>
        <w:ind w:left="243" w:hanging="183"/>
      </w:pPr>
      <w:rPr>
        <w:rFonts w:ascii="Trebuchet MS" w:eastAsia="Trebuchet MS" w:hAnsi="Trebuchet MS" w:cs="Trebuchet MS" w:hint="default"/>
        <w:color w:val="231F20"/>
        <w:w w:val="115"/>
        <w:sz w:val="22"/>
        <w:szCs w:val="22"/>
        <w:lang w:val="fr-FR" w:eastAsia="en-US" w:bidi="ar-SA"/>
      </w:rPr>
    </w:lvl>
    <w:lvl w:ilvl="1" w:tplc="417A579E">
      <w:numFmt w:val="bullet"/>
      <w:lvlText w:val="•"/>
      <w:lvlJc w:val="left"/>
      <w:pPr>
        <w:ind w:left="386" w:hanging="183"/>
      </w:pPr>
      <w:rPr>
        <w:rFonts w:ascii="Trebuchet MS" w:eastAsia="Trebuchet MS" w:hAnsi="Trebuchet MS" w:cs="Trebuchet MS" w:hint="default"/>
        <w:color w:val="231F20"/>
        <w:w w:val="115"/>
        <w:sz w:val="22"/>
        <w:szCs w:val="22"/>
        <w:lang w:val="fr-FR" w:eastAsia="en-US" w:bidi="ar-SA"/>
      </w:rPr>
    </w:lvl>
    <w:lvl w:ilvl="2" w:tplc="B6D0D9F6">
      <w:numFmt w:val="bullet"/>
      <w:lvlText w:val="•"/>
      <w:lvlJc w:val="left"/>
      <w:pPr>
        <w:ind w:left="779" w:hanging="183"/>
      </w:pPr>
      <w:rPr>
        <w:rFonts w:hint="default"/>
        <w:lang w:val="fr-FR" w:eastAsia="en-US" w:bidi="ar-SA"/>
      </w:rPr>
    </w:lvl>
    <w:lvl w:ilvl="3" w:tplc="50983AB4">
      <w:numFmt w:val="bullet"/>
      <w:lvlText w:val="•"/>
      <w:lvlJc w:val="left"/>
      <w:pPr>
        <w:ind w:left="1178" w:hanging="183"/>
      </w:pPr>
      <w:rPr>
        <w:rFonts w:hint="default"/>
        <w:lang w:val="fr-FR" w:eastAsia="en-US" w:bidi="ar-SA"/>
      </w:rPr>
    </w:lvl>
    <w:lvl w:ilvl="4" w:tplc="903E4658">
      <w:numFmt w:val="bullet"/>
      <w:lvlText w:val="•"/>
      <w:lvlJc w:val="left"/>
      <w:pPr>
        <w:ind w:left="1577" w:hanging="183"/>
      </w:pPr>
      <w:rPr>
        <w:rFonts w:hint="default"/>
        <w:lang w:val="fr-FR" w:eastAsia="en-US" w:bidi="ar-SA"/>
      </w:rPr>
    </w:lvl>
    <w:lvl w:ilvl="5" w:tplc="FECA1636">
      <w:numFmt w:val="bullet"/>
      <w:lvlText w:val="•"/>
      <w:lvlJc w:val="left"/>
      <w:pPr>
        <w:ind w:left="1976" w:hanging="183"/>
      </w:pPr>
      <w:rPr>
        <w:rFonts w:hint="default"/>
        <w:lang w:val="fr-FR" w:eastAsia="en-US" w:bidi="ar-SA"/>
      </w:rPr>
    </w:lvl>
    <w:lvl w:ilvl="6" w:tplc="65C24E96">
      <w:numFmt w:val="bullet"/>
      <w:lvlText w:val="•"/>
      <w:lvlJc w:val="left"/>
      <w:pPr>
        <w:ind w:left="2375" w:hanging="183"/>
      </w:pPr>
      <w:rPr>
        <w:rFonts w:hint="default"/>
        <w:lang w:val="fr-FR" w:eastAsia="en-US" w:bidi="ar-SA"/>
      </w:rPr>
    </w:lvl>
    <w:lvl w:ilvl="7" w:tplc="50182DCA">
      <w:numFmt w:val="bullet"/>
      <w:lvlText w:val="•"/>
      <w:lvlJc w:val="left"/>
      <w:pPr>
        <w:ind w:left="2774" w:hanging="183"/>
      </w:pPr>
      <w:rPr>
        <w:rFonts w:hint="default"/>
        <w:lang w:val="fr-FR" w:eastAsia="en-US" w:bidi="ar-SA"/>
      </w:rPr>
    </w:lvl>
    <w:lvl w:ilvl="8" w:tplc="F4E249D4">
      <w:numFmt w:val="bullet"/>
      <w:lvlText w:val="•"/>
      <w:lvlJc w:val="left"/>
      <w:pPr>
        <w:ind w:left="3174" w:hanging="183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D6"/>
    <w:rsid w:val="0018188F"/>
    <w:rsid w:val="0091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6E07"/>
  <w15:docId w15:val="{95BC6BC6-36A8-4A74-B0D7-0E1E3BB5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1"/>
    <w:qFormat/>
    <w:pPr>
      <w:spacing w:before="81"/>
      <w:ind w:left="1137" w:right="1455"/>
      <w:jc w:val="center"/>
      <w:outlineLvl w:val="0"/>
    </w:pPr>
    <w:rPr>
      <w:rFonts w:ascii="Tahoma" w:eastAsia="Tahoma" w:hAnsi="Tahoma" w:cs="Tahoma"/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90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744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ind w:left="401"/>
      <w:outlineLvl w:val="3"/>
    </w:pPr>
    <w:rPr>
      <w:rFonts w:ascii="Tahoma" w:eastAsia="Tahoma" w:hAnsi="Tahoma" w:cs="Tahom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85"/>
      <w:ind w:left="4550" w:firstLine="1081"/>
    </w:pPr>
    <w:rPr>
      <w:rFonts w:ascii="Arial" w:eastAsia="Arial" w:hAnsi="Arial" w:cs="Arial"/>
      <w:b/>
      <w:bCs/>
      <w:i/>
      <w:iCs/>
      <w:sz w:val="48"/>
      <w:szCs w:val="48"/>
    </w:rPr>
  </w:style>
  <w:style w:type="paragraph" w:styleId="Paragraphedeliste">
    <w:name w:val="List Paragraph"/>
    <w:basedOn w:val="Normal"/>
    <w:uiPriority w:val="1"/>
    <w:qFormat/>
    <w:pPr>
      <w:ind w:left="243" w:hanging="1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evacuation 05.qxp</vt:lpstr>
    </vt:vector>
  </TitlesOfParts>
  <Company>Rectorat de Rouen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evacuation 05.qxp</dc:title>
  <dc:creator>Utilisateur</dc:creator>
  <cp:lastModifiedBy>Marie Corbin</cp:lastModifiedBy>
  <cp:revision>2</cp:revision>
  <dcterms:created xsi:type="dcterms:W3CDTF">2021-09-02T08:53:00Z</dcterms:created>
  <dcterms:modified xsi:type="dcterms:W3CDTF">2021-09-02T08:53:00Z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2021-09-02T00:00:00Z</vt:filetime>
  </property>
</Properties>
</file>