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78" w:rsidRPr="00DB33D4" w:rsidRDefault="004C2078" w:rsidP="004C2078">
      <w:pPr>
        <w:pStyle w:val="En-tte"/>
        <w:pBdr>
          <w:bottom w:val="thickThinSmallGap" w:sz="24" w:space="1" w:color="823B0B" w:themeColor="accent2" w:themeShade="7F"/>
        </w:pBdr>
        <w:ind w:right="-455"/>
        <w:jc w:val="center"/>
        <w:rPr>
          <w:rFonts w:ascii="Marianne" w:eastAsiaTheme="majorEastAsia" w:hAnsi="Marianne" w:cs="Times New Roman"/>
          <w:b/>
          <w:i/>
          <w:sz w:val="32"/>
          <w:szCs w:val="32"/>
        </w:rPr>
      </w:pPr>
      <w:r w:rsidRPr="00DB33D4">
        <w:rPr>
          <w:rFonts w:ascii="Marianne" w:eastAsiaTheme="majorEastAsia" w:hAnsi="Marianne" w:cs="Times New Roman"/>
          <w:b/>
          <w:i/>
          <w:sz w:val="32"/>
          <w:szCs w:val="32"/>
        </w:rPr>
        <w:t>DEMANDE D’AIDE RASED</w:t>
      </w:r>
    </w:p>
    <w:p w:rsidR="004C2078" w:rsidRPr="00DB33D4" w:rsidRDefault="004C2078" w:rsidP="004C2078">
      <w:pPr>
        <w:snapToGrid w:val="0"/>
        <w:spacing w:after="120"/>
        <w:rPr>
          <w:rFonts w:ascii="Marianne" w:hAnsi="Marianne"/>
        </w:rPr>
      </w:pPr>
      <w:r w:rsidRPr="00DB33D4">
        <w:rPr>
          <w:rFonts w:ascii="Marianne" w:hAnsi="Marianne"/>
        </w:rPr>
        <w:t xml:space="preserve"> </w:t>
      </w:r>
    </w:p>
    <w:p w:rsidR="004C2078" w:rsidRPr="00DB33D4" w:rsidRDefault="004C2078" w:rsidP="004C2078">
      <w:pPr>
        <w:snapToGrid w:val="0"/>
        <w:spacing w:after="120"/>
        <w:rPr>
          <w:rFonts w:ascii="Marianne" w:hAnsi="Marianne"/>
        </w:rPr>
      </w:pPr>
      <w:r w:rsidRPr="00DB33D4">
        <w:rPr>
          <w:rFonts w:ascii="Marianne" w:hAnsi="Marianne"/>
        </w:rPr>
        <w:t>NOM</w:t>
      </w:r>
      <w:r w:rsidRPr="00DB33D4">
        <w:rPr>
          <w:rFonts w:ascii="Calibri" w:hAnsi="Calibri" w:cs="Calibri"/>
        </w:rPr>
        <w:t> </w:t>
      </w:r>
      <w:r w:rsidRPr="00DB33D4">
        <w:rPr>
          <w:rFonts w:ascii="Marianne" w:hAnsi="Marianne"/>
        </w:rPr>
        <w:t xml:space="preserve">: </w:t>
      </w:r>
      <w:r w:rsidRPr="00DB33D4">
        <w:rPr>
          <w:rFonts w:ascii="Marianne" w:hAnsi="Marianne" w:cs="Marianne"/>
        </w:rPr>
        <w:t>……………………………………………</w:t>
      </w:r>
      <w:r w:rsidRPr="00DB33D4">
        <w:rPr>
          <w:rFonts w:ascii="Marianne" w:hAnsi="Marianne"/>
        </w:rPr>
        <w:t xml:space="preserve">  Pr</w:t>
      </w:r>
      <w:r w:rsidRPr="00DB33D4">
        <w:rPr>
          <w:rFonts w:ascii="Marianne" w:hAnsi="Marianne" w:cs="Marianne"/>
        </w:rPr>
        <w:t>é</w:t>
      </w:r>
      <w:r w:rsidRPr="00DB33D4">
        <w:rPr>
          <w:rFonts w:ascii="Marianne" w:hAnsi="Marianne"/>
        </w:rPr>
        <w:t>nom</w:t>
      </w:r>
      <w:r w:rsidRPr="00DB33D4">
        <w:rPr>
          <w:rFonts w:ascii="Calibri" w:hAnsi="Calibri" w:cs="Calibri"/>
        </w:rPr>
        <w:t> </w:t>
      </w:r>
      <w:r w:rsidRPr="00DB33D4">
        <w:rPr>
          <w:rFonts w:ascii="Marianne" w:hAnsi="Marianne"/>
        </w:rPr>
        <w:t xml:space="preserve">: </w:t>
      </w:r>
      <w:r w:rsidRPr="00DB33D4">
        <w:rPr>
          <w:rFonts w:ascii="Marianne" w:hAnsi="Marianne" w:cs="Marianne"/>
        </w:rPr>
        <w:t>…………………………………………………</w:t>
      </w:r>
      <w:r w:rsidRPr="00DB33D4">
        <w:rPr>
          <w:rFonts w:ascii="Marianne" w:hAnsi="Marianne"/>
        </w:rPr>
        <w:t>. Classe</w:t>
      </w:r>
      <w:r w:rsidRPr="00DB33D4">
        <w:rPr>
          <w:rFonts w:ascii="Calibri" w:hAnsi="Calibri" w:cs="Calibri"/>
        </w:rPr>
        <w:t> </w:t>
      </w:r>
      <w:r w:rsidRPr="00DB33D4">
        <w:rPr>
          <w:rFonts w:ascii="Marianne" w:hAnsi="Marianne"/>
        </w:rPr>
        <w:t xml:space="preserve">: </w:t>
      </w:r>
      <w:r w:rsidRPr="00DB33D4">
        <w:rPr>
          <w:rFonts w:ascii="Marianne" w:hAnsi="Marianne" w:cs="Marianne"/>
        </w:rPr>
        <w:t>………………………………………</w:t>
      </w:r>
      <w:r w:rsidRPr="00DB33D4">
        <w:rPr>
          <w:rFonts w:ascii="Marianne" w:hAnsi="Marianne"/>
        </w:rPr>
        <w:t>. Enseignant</w:t>
      </w:r>
      <w:r w:rsidRPr="00DB33D4">
        <w:rPr>
          <w:rFonts w:ascii="Calibri" w:hAnsi="Calibri" w:cs="Calibri"/>
        </w:rPr>
        <w:t> </w:t>
      </w:r>
      <w:r w:rsidRPr="00DB33D4">
        <w:rPr>
          <w:rFonts w:ascii="Marianne" w:hAnsi="Marianne"/>
        </w:rPr>
        <w:t xml:space="preserve">: </w:t>
      </w:r>
      <w:r w:rsidRPr="00DB33D4">
        <w:rPr>
          <w:rFonts w:ascii="Marianne" w:hAnsi="Marianne" w:cs="Marianne"/>
        </w:rPr>
        <w:t>…………………………………………</w:t>
      </w:r>
      <w:r w:rsidRPr="00DB33D4">
        <w:rPr>
          <w:rFonts w:ascii="Marianne" w:hAnsi="Marianne"/>
        </w:rPr>
        <w:t>.</w:t>
      </w:r>
    </w:p>
    <w:p w:rsidR="004C2078" w:rsidRPr="00DB33D4" w:rsidRDefault="004C2078" w:rsidP="004C2078">
      <w:pPr>
        <w:rPr>
          <w:rFonts w:ascii="Marianne" w:hAnsi="Marianne"/>
          <w:sz w:val="20"/>
          <w:szCs w:val="20"/>
        </w:rPr>
      </w:pPr>
      <w:r w:rsidRPr="00DB33D4">
        <w:rPr>
          <w:rFonts w:ascii="Marianne" w:hAnsi="Marianne" w:cs="Arial"/>
          <w:sz w:val="20"/>
          <w:szCs w:val="20"/>
        </w:rPr>
        <w:t xml:space="preserve">Indiquer les domaines dans lesquels l’élève réussit (points d’appui) et ceux dans lesquels il est en difficulté, préciser les résultats chiffrés aux évaluations nationales, de classe, internes à l’école.  </w:t>
      </w:r>
      <w:r w:rsidRPr="00DB33D4">
        <w:rPr>
          <w:rFonts w:ascii="Marianne" w:hAnsi="Marianne"/>
          <w:sz w:val="20"/>
          <w:szCs w:val="20"/>
        </w:rPr>
        <w:t xml:space="preserve"> </w:t>
      </w:r>
    </w:p>
    <w:tbl>
      <w:tblPr>
        <w:tblW w:w="502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8"/>
        <w:gridCol w:w="4444"/>
        <w:gridCol w:w="3361"/>
        <w:gridCol w:w="4813"/>
      </w:tblGrid>
      <w:tr w:rsidR="004C2078" w:rsidRPr="00DB33D4" w:rsidTr="004C2078">
        <w:trPr>
          <w:trHeight w:val="53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DB33D4">
              <w:rPr>
                <w:rFonts w:ascii="Marianne" w:hAnsi="Marianne"/>
                <w:b/>
                <w:sz w:val="18"/>
                <w:szCs w:val="18"/>
              </w:rPr>
              <w:t>APPRENTISSAGES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DB33D4">
              <w:rPr>
                <w:rFonts w:ascii="Marianne" w:hAnsi="Marianne"/>
                <w:b/>
                <w:sz w:val="18"/>
                <w:szCs w:val="18"/>
              </w:rPr>
              <w:t>POINTS D’APPUI</w:t>
            </w:r>
          </w:p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DB33D4">
              <w:rPr>
                <w:rFonts w:ascii="Marianne" w:hAnsi="Marianne"/>
                <w:b/>
                <w:sz w:val="18"/>
                <w:szCs w:val="18"/>
              </w:rPr>
              <w:t>observations et évaluations prises en compte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DB33D4">
              <w:rPr>
                <w:rFonts w:ascii="Marianne" w:hAnsi="Marianne"/>
                <w:b/>
                <w:sz w:val="18"/>
                <w:szCs w:val="18"/>
              </w:rPr>
              <w:t xml:space="preserve">DIFFICULTES </w:t>
            </w:r>
          </w:p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DB33D4">
              <w:rPr>
                <w:rFonts w:ascii="Marianne" w:hAnsi="Marianne"/>
                <w:b/>
                <w:sz w:val="18"/>
                <w:szCs w:val="18"/>
              </w:rPr>
              <w:t>AIDES APPORTEES EN CLASSE</w:t>
            </w:r>
          </w:p>
        </w:tc>
      </w:tr>
      <w:tr w:rsidR="004C2078" w:rsidRPr="00DB33D4" w:rsidTr="004C2078">
        <w:trPr>
          <w:trHeight w:val="1132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sz w:val="18"/>
                <w:szCs w:val="18"/>
              </w:rPr>
            </w:pPr>
            <w:r w:rsidRPr="00DB33D4">
              <w:rPr>
                <w:rFonts w:ascii="Marianne" w:hAnsi="Marianne"/>
                <w:b/>
                <w:bCs/>
                <w:sz w:val="18"/>
                <w:szCs w:val="18"/>
              </w:rPr>
              <w:t>Maîtrise de la langue</w:t>
            </w:r>
            <w:r w:rsidRPr="00DB33D4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sz w:val="18"/>
                <w:szCs w:val="18"/>
              </w:rPr>
            </w:pPr>
            <w:r w:rsidRPr="00DB33D4">
              <w:rPr>
                <w:rFonts w:ascii="Marianne" w:hAnsi="Marianne"/>
                <w:sz w:val="18"/>
                <w:szCs w:val="18"/>
              </w:rPr>
              <w:t>langage oral, compréhension, mémorisation, phonologie, lecture, production écrite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35" w:type="pct"/>
            <w:tcBorders>
              <w:left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</w:tc>
      </w:tr>
      <w:tr w:rsidR="004C2078" w:rsidRPr="00DB33D4" w:rsidTr="004C2078">
        <w:trPr>
          <w:trHeight w:val="1261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B33D4">
              <w:rPr>
                <w:rFonts w:ascii="Marianne" w:hAnsi="Marianne"/>
                <w:b/>
                <w:bCs/>
                <w:sz w:val="18"/>
                <w:szCs w:val="18"/>
              </w:rPr>
              <w:t>Logique/ mathématiques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35" w:type="pct"/>
            <w:tcBorders>
              <w:left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</w:tc>
      </w:tr>
      <w:tr w:rsidR="004C2078" w:rsidRPr="00DB33D4" w:rsidTr="004C2078">
        <w:trPr>
          <w:trHeight w:val="316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sz w:val="18"/>
                <w:szCs w:val="18"/>
              </w:rPr>
            </w:pPr>
            <w:r w:rsidRPr="00DB33D4">
              <w:rPr>
                <w:rFonts w:ascii="Marianne" w:hAnsi="Marianne"/>
                <w:b/>
                <w:bCs/>
                <w:sz w:val="18"/>
                <w:szCs w:val="18"/>
              </w:rPr>
              <w:t>Motricité</w:t>
            </w:r>
            <w:r w:rsidRPr="00DB33D4">
              <w:rPr>
                <w:rFonts w:ascii="Marianne" w:hAnsi="Marianne"/>
                <w:sz w:val="18"/>
                <w:szCs w:val="18"/>
              </w:rPr>
              <w:t xml:space="preserve"> </w:t>
            </w:r>
          </w:p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sz w:val="18"/>
                <w:szCs w:val="18"/>
              </w:rPr>
            </w:pPr>
            <w:r w:rsidRPr="00DB33D4">
              <w:rPr>
                <w:rFonts w:ascii="Marianne" w:hAnsi="Marianne"/>
                <w:sz w:val="18"/>
                <w:szCs w:val="18"/>
              </w:rPr>
              <w:t>motricité globale, activité physique, motricité fine, graphisme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35" w:type="pct"/>
            <w:tcBorders>
              <w:left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</w:tc>
      </w:tr>
      <w:tr w:rsidR="004C2078" w:rsidRPr="00DB33D4" w:rsidTr="004C2078">
        <w:trPr>
          <w:trHeight w:val="316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B33D4">
              <w:rPr>
                <w:rFonts w:ascii="Marianne" w:hAnsi="Marianne"/>
                <w:b/>
                <w:bCs/>
                <w:sz w:val="18"/>
                <w:szCs w:val="18"/>
              </w:rPr>
              <w:t>Autres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35" w:type="pct"/>
            <w:tcBorders>
              <w:left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</w:tc>
      </w:tr>
      <w:tr w:rsidR="004C2078" w:rsidRPr="00DB33D4" w:rsidTr="004C2078">
        <w:trPr>
          <w:trHeight w:val="1183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DB33D4">
              <w:rPr>
                <w:rFonts w:ascii="Marianne" w:hAnsi="Marianne"/>
                <w:b/>
                <w:bCs/>
                <w:sz w:val="18"/>
                <w:szCs w:val="18"/>
              </w:rPr>
              <w:t>Comportement</w:t>
            </w:r>
          </w:p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sz w:val="18"/>
                <w:szCs w:val="18"/>
              </w:rPr>
            </w:pPr>
            <w:r w:rsidRPr="00DB33D4">
              <w:rPr>
                <w:rFonts w:ascii="Marianne" w:hAnsi="Marianne"/>
                <w:sz w:val="18"/>
                <w:szCs w:val="18"/>
              </w:rPr>
              <w:t>maturité, intérêt scolaire, confiance en soi, autonomie, rapport aux règles, rapport aux autres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35" w:type="pct"/>
            <w:tcBorders>
              <w:left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16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4C2078" w:rsidRPr="00DB33D4" w:rsidTr="004E2932">
        <w:tc>
          <w:tcPr>
            <w:tcW w:w="15701" w:type="dxa"/>
            <w:shd w:val="clear" w:color="auto" w:fill="auto"/>
          </w:tcPr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DB33D4">
              <w:rPr>
                <w:rFonts w:ascii="Marianne" w:hAnsi="Marianne"/>
                <w:b/>
                <w:bCs/>
                <w:sz w:val="20"/>
                <w:szCs w:val="20"/>
              </w:rPr>
              <w:t>LIAISON</w:t>
            </w:r>
          </w:p>
        </w:tc>
      </w:tr>
      <w:tr w:rsidR="004C2078" w:rsidRPr="00DB33D4" w:rsidTr="004E2932">
        <w:tc>
          <w:tcPr>
            <w:tcW w:w="15701" w:type="dxa"/>
            <w:shd w:val="clear" w:color="auto" w:fill="auto"/>
          </w:tcPr>
          <w:p w:rsidR="004C2078" w:rsidRPr="00DB33D4" w:rsidRDefault="004C2078" w:rsidP="004A4797">
            <w:pPr>
              <w:spacing w:after="0"/>
              <w:rPr>
                <w:rFonts w:ascii="Marianne" w:hAnsi="Marianne"/>
                <w:sz w:val="20"/>
                <w:szCs w:val="20"/>
                <w:u w:val="single"/>
              </w:rPr>
            </w:pPr>
            <w:r w:rsidRPr="00DB33D4">
              <w:rPr>
                <w:rFonts w:ascii="Marianne" w:hAnsi="Marianne"/>
                <w:sz w:val="20"/>
                <w:szCs w:val="20"/>
                <w:u w:val="single"/>
              </w:rPr>
              <w:t>Comment assurez-vous le lien classe (PPRE) / intervention du RASED</w:t>
            </w:r>
            <w:r w:rsidRPr="00DB33D4">
              <w:rPr>
                <w:rFonts w:ascii="Calibri" w:hAnsi="Calibri" w:cs="Calibri"/>
                <w:sz w:val="20"/>
                <w:szCs w:val="20"/>
                <w:u w:val="single"/>
              </w:rPr>
              <w:t> </w:t>
            </w:r>
            <w:r w:rsidRPr="00DB33D4">
              <w:rPr>
                <w:rFonts w:ascii="Marianne" w:hAnsi="Marianne"/>
                <w:sz w:val="20"/>
                <w:szCs w:val="20"/>
                <w:u w:val="single"/>
              </w:rPr>
              <w:t>?</w:t>
            </w:r>
          </w:p>
          <w:p w:rsidR="004C2078" w:rsidRPr="00DB33D4" w:rsidRDefault="004C2078" w:rsidP="004A4797">
            <w:pPr>
              <w:spacing w:after="0"/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</w:pPr>
          </w:p>
          <w:p w:rsidR="004C2078" w:rsidRPr="00DB33D4" w:rsidRDefault="004C2078" w:rsidP="004A4797">
            <w:pPr>
              <w:spacing w:after="0"/>
              <w:jc w:val="center"/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</w:pPr>
          </w:p>
        </w:tc>
      </w:tr>
      <w:tr w:rsidR="004C2078" w:rsidRPr="00DB33D4" w:rsidTr="004E2932">
        <w:tc>
          <w:tcPr>
            <w:tcW w:w="15701" w:type="dxa"/>
            <w:shd w:val="clear" w:color="auto" w:fill="auto"/>
          </w:tcPr>
          <w:p w:rsidR="000A2F94" w:rsidRPr="00DB33D4" w:rsidRDefault="004C2078" w:rsidP="000A2F94">
            <w:pPr>
              <w:spacing w:after="0"/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</w:pPr>
            <w:r w:rsidRPr="00DB33D4">
              <w:rPr>
                <w:rFonts w:ascii="Marianne" w:hAnsi="Marianne"/>
                <w:sz w:val="20"/>
                <w:szCs w:val="20"/>
                <w:u w:val="single"/>
              </w:rPr>
              <w:t>La famille a-t-elle été informée des difficultés</w:t>
            </w:r>
            <w:r w:rsidRPr="00DB33D4">
              <w:rPr>
                <w:rFonts w:ascii="Calibri" w:hAnsi="Calibri" w:cs="Calibri"/>
                <w:sz w:val="20"/>
                <w:szCs w:val="20"/>
                <w:u w:val="single"/>
              </w:rPr>
              <w:t> </w:t>
            </w:r>
            <w:r w:rsidRPr="00DB33D4">
              <w:rPr>
                <w:rFonts w:ascii="Marianne" w:hAnsi="Marianne"/>
                <w:sz w:val="20"/>
                <w:szCs w:val="20"/>
                <w:u w:val="single"/>
              </w:rPr>
              <w:t>?</w:t>
            </w:r>
          </w:p>
        </w:tc>
      </w:tr>
      <w:tr w:rsidR="004C2078" w:rsidRPr="00DB33D4" w:rsidTr="004E2932">
        <w:trPr>
          <w:trHeight w:val="47"/>
        </w:trPr>
        <w:tc>
          <w:tcPr>
            <w:tcW w:w="15701" w:type="dxa"/>
            <w:shd w:val="clear" w:color="auto" w:fill="auto"/>
          </w:tcPr>
          <w:p w:rsidR="004C2078" w:rsidRDefault="004C2078" w:rsidP="004A4797">
            <w:pPr>
              <w:spacing w:after="0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DB33D4">
              <w:rPr>
                <w:rFonts w:ascii="Marianne" w:hAnsi="Marianne"/>
                <w:sz w:val="20"/>
                <w:szCs w:val="20"/>
                <w:u w:val="single"/>
              </w:rPr>
              <w:t>Autres informations que vous souhaitez partager</w:t>
            </w:r>
            <w:r w:rsidRPr="00DB33D4">
              <w:rPr>
                <w:rFonts w:ascii="Calibri" w:hAnsi="Calibri" w:cs="Calibri"/>
                <w:sz w:val="20"/>
                <w:szCs w:val="20"/>
                <w:u w:val="single"/>
              </w:rPr>
              <w:t> </w:t>
            </w:r>
            <w:r w:rsidRPr="00DB33D4">
              <w:rPr>
                <w:rFonts w:ascii="Marianne" w:hAnsi="Marianne"/>
                <w:sz w:val="20"/>
                <w:szCs w:val="20"/>
                <w:u w:val="single"/>
              </w:rPr>
              <w:t xml:space="preserve">: </w:t>
            </w:r>
          </w:p>
          <w:p w:rsidR="000A2F94" w:rsidRPr="000A2F94" w:rsidRDefault="000A2F94" w:rsidP="004A4797">
            <w:pPr>
              <w:spacing w:after="0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73"/>
      </w:tblGrid>
      <w:tr w:rsidR="004C2078" w:rsidRPr="00DB33D4" w:rsidTr="004C2078">
        <w:trPr>
          <w:trHeight w:val="2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078" w:rsidRPr="00DB33D4" w:rsidRDefault="004C2078" w:rsidP="004A4797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Attentes de l’enseignant</w:t>
            </w:r>
          </w:p>
        </w:tc>
      </w:tr>
      <w:tr w:rsidR="004C2078" w:rsidRPr="00DB33D4" w:rsidTr="004C2078">
        <w:trPr>
          <w:trHeight w:val="241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 w:line="36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Préciser le domaine prioritaire à travailler</w:t>
            </w:r>
            <w:r w:rsidRPr="00DB33D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</w:p>
          <w:p w:rsidR="004C2078" w:rsidRPr="00DB33D4" w:rsidRDefault="004C2078" w:rsidP="004A4797">
            <w:pPr>
              <w:spacing w:after="0" w:line="36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4C2078" w:rsidRPr="00DB33D4" w:rsidRDefault="004C2078" w:rsidP="004A4797">
            <w:pPr>
              <w:spacing w:after="0" w:line="36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4C2078" w:rsidRPr="00DB33D4" w:rsidRDefault="004C2078" w:rsidP="004A4797">
            <w:pPr>
              <w:spacing w:after="0" w:line="36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4C2078" w:rsidRPr="00DB33D4" w:rsidRDefault="004C2078" w:rsidP="004A4797">
            <w:pPr>
              <w:spacing w:after="0" w:line="36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4C2078" w:rsidRPr="00DB33D4" w:rsidRDefault="004C2078" w:rsidP="004A4797">
            <w:pPr>
              <w:spacing w:after="0" w:line="360" w:lineRule="auto"/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Signature de l’enseignant</w:t>
            </w:r>
            <w:r w:rsidRPr="00DB33D4">
              <w:rPr>
                <w:rFonts w:ascii="Calibri" w:eastAsia="Times New Roman" w:hAnsi="Calibri" w:cs="Calibri"/>
                <w:b/>
                <w:sz w:val="20"/>
                <w:szCs w:val="20"/>
                <w:lang w:eastAsia="fr-FR"/>
              </w:rPr>
              <w:t> </w:t>
            </w:r>
            <w:r w:rsidRPr="00DB33D4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:</w:t>
            </w: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12"/>
                <w:szCs w:val="12"/>
                <w:lang w:eastAsia="fr-FR"/>
              </w:rPr>
            </w:pPr>
          </w:p>
        </w:tc>
      </w:tr>
    </w:tbl>
    <w:p w:rsidR="004C2078" w:rsidRPr="00DB33D4" w:rsidRDefault="004C2078" w:rsidP="004C2078">
      <w:pPr>
        <w:spacing w:after="0" w:line="240" w:lineRule="auto"/>
        <w:rPr>
          <w:rFonts w:ascii="Marianne" w:eastAsia="Times New Roman" w:hAnsi="Marianne" w:cs="Times New Roman"/>
          <w:sz w:val="16"/>
          <w:szCs w:val="16"/>
          <w:lang w:eastAsia="fr-FR"/>
        </w:rPr>
      </w:pPr>
    </w:p>
    <w:p w:rsidR="004C2078" w:rsidRPr="00DB33D4" w:rsidRDefault="004C2078" w:rsidP="004C2078">
      <w:pPr>
        <w:spacing w:after="0" w:line="240" w:lineRule="auto"/>
        <w:rPr>
          <w:rFonts w:ascii="Marianne" w:eastAsia="Times New Roman" w:hAnsi="Marianne" w:cs="Times New Roman"/>
          <w:sz w:val="16"/>
          <w:szCs w:val="16"/>
          <w:lang w:eastAsia="fr-FR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1"/>
      </w:tblGrid>
      <w:tr w:rsidR="004C2078" w:rsidRPr="00DB33D4" w:rsidTr="004E2932">
        <w:trPr>
          <w:trHeight w:val="383"/>
        </w:trPr>
        <w:tc>
          <w:tcPr>
            <w:tcW w:w="15701" w:type="dxa"/>
          </w:tcPr>
          <w:p w:rsidR="004C2078" w:rsidRPr="00DB33D4" w:rsidRDefault="004C2078" w:rsidP="004A4797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sz w:val="28"/>
                <w:szCs w:val="28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b/>
                <w:sz w:val="28"/>
                <w:szCs w:val="28"/>
                <w:lang w:eastAsia="fr-FR"/>
              </w:rPr>
              <w:t>REPONSE DU RASED</w:t>
            </w:r>
          </w:p>
        </w:tc>
      </w:tr>
    </w:tbl>
    <w:p w:rsidR="004C2078" w:rsidRPr="00DB33D4" w:rsidRDefault="004C2078" w:rsidP="004C2078">
      <w:pPr>
        <w:spacing w:after="0" w:line="240" w:lineRule="auto"/>
        <w:rPr>
          <w:rFonts w:ascii="Marianne" w:eastAsia="Times New Roman" w:hAnsi="Marianne" w:cs="Times New Roman"/>
          <w:sz w:val="16"/>
          <w:szCs w:val="16"/>
          <w:lang w:eastAsia="fr-FR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2"/>
        <w:gridCol w:w="6981"/>
      </w:tblGrid>
      <w:tr w:rsidR="004C2078" w:rsidRPr="00DB33D4" w:rsidTr="004C2078"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078" w:rsidRPr="00DB33D4" w:rsidRDefault="004C2078" w:rsidP="004A4797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Décision du RASED</w:t>
            </w: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Remarques du RASED</w:t>
            </w:r>
          </w:p>
        </w:tc>
      </w:tr>
      <w:tr w:rsidR="004C2078" w:rsidRPr="00DB33D4" w:rsidTr="004C2078">
        <w:trPr>
          <w:trHeight w:val="2335"/>
        </w:trPr>
        <w:tc>
          <w:tcPr>
            <w:tcW w:w="2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Une aide au diagnostic                                          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" w:char="0072"/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                                              </w:t>
            </w: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Une observation en classe                                    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" w:char="0072"/>
            </w: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Prise en charge par l’équipe de l’école               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" w:char="0072"/>
            </w: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Evaluation + compte rendu sans suivi RASED   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" w:char="0072"/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                                         </w:t>
            </w: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Une  aide spécialisée</w:t>
            </w:r>
            <w:r w:rsidRPr="00DB33D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 enseignant sp</w:t>
            </w:r>
            <w:r w:rsidRPr="00DB33D4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é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cialis</w:t>
            </w:r>
            <w:r w:rsidRPr="00DB33D4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é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aide </w:t>
            </w:r>
            <w:r w:rsidRPr="00DB33D4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à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dominante relationnelle (ESADR) 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" w:char="0072"/>
            </w: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Une  aide spécialisée</w:t>
            </w:r>
            <w:r w:rsidRPr="00DB33D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 enseignant sp</w:t>
            </w:r>
            <w:r w:rsidRPr="00DB33D4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é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cialis</w:t>
            </w:r>
            <w:r w:rsidRPr="00DB33D4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é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aide </w:t>
            </w:r>
            <w:r w:rsidRPr="00DB33D4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à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dominante p</w:t>
            </w:r>
            <w:r w:rsidRPr="00DB33D4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é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dagogique (ESADP) 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" w:char="0072"/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</w:t>
            </w: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en co -intervention            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" w:char="0072"/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                  </w:t>
            </w: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en dehors de la classe       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" w:char="0072"/>
            </w: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16"/>
                <w:szCs w:val="16"/>
                <w:lang w:eastAsia="fr-FR"/>
              </w:rPr>
            </w:pP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Psychologue scolaire   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sym w:font="Wingdings" w:char="0072"/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</w:t>
            </w: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4C2078" w:rsidRPr="00DB33D4" w:rsidRDefault="004C2078" w:rsidP="004A4797">
            <w:pPr>
              <w:spacing w:after="0" w:line="36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Autre</w:t>
            </w:r>
            <w:r w:rsidRPr="00DB33D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r w:rsidRPr="00DB33D4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………………………………………………………………………</w:t>
            </w: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12"/>
                <w:szCs w:val="12"/>
                <w:lang w:eastAsia="fr-FR"/>
              </w:rPr>
            </w:pPr>
          </w:p>
        </w:tc>
        <w:tc>
          <w:tcPr>
            <w:tcW w:w="2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</w:tbl>
    <w:p w:rsidR="004C2078" w:rsidRPr="00DB33D4" w:rsidRDefault="004C2078" w:rsidP="004C2078">
      <w:pPr>
        <w:rPr>
          <w:rFonts w:ascii="Marianne" w:hAnsi="Marianne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4C2078" w:rsidRPr="00DB33D4" w:rsidTr="004E2932">
        <w:tc>
          <w:tcPr>
            <w:tcW w:w="15701" w:type="dxa"/>
            <w:shd w:val="clear" w:color="auto" w:fill="auto"/>
          </w:tcPr>
          <w:p w:rsidR="004C2078" w:rsidRPr="00DB33D4" w:rsidRDefault="004C2078" w:rsidP="004A4797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  <w:t>Information à la famille</w:t>
            </w:r>
          </w:p>
        </w:tc>
      </w:tr>
      <w:tr w:rsidR="004C2078" w:rsidRPr="00DB33D4" w:rsidTr="004E2932">
        <w:tc>
          <w:tcPr>
            <w:tcW w:w="15701" w:type="dxa"/>
            <w:shd w:val="clear" w:color="auto" w:fill="auto"/>
          </w:tcPr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La famille a-t-elle été informée sur les difficultés</w:t>
            </w:r>
            <w:r w:rsidRPr="00DB33D4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? </w:t>
            </w: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DB33D4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Remarques :</w:t>
            </w:r>
          </w:p>
          <w:p w:rsidR="004C2078" w:rsidRPr="00DB33D4" w:rsidRDefault="004C2078" w:rsidP="004A4797">
            <w:pPr>
              <w:spacing w:after="0" w:line="240" w:lineRule="auto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</w:tbl>
    <w:p w:rsidR="00621D44" w:rsidRPr="00DB33D4" w:rsidRDefault="00621D44" w:rsidP="004C2078">
      <w:pPr>
        <w:rPr>
          <w:rFonts w:ascii="Marianne" w:hAnsi="Marianne"/>
        </w:rPr>
      </w:pPr>
    </w:p>
    <w:sectPr w:rsidR="00621D44" w:rsidRPr="00DB33D4" w:rsidSect="000A2F94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81" w:rsidRDefault="00BE2781" w:rsidP="000A2F94">
      <w:pPr>
        <w:spacing w:after="0" w:line="240" w:lineRule="auto"/>
      </w:pPr>
      <w:r>
        <w:separator/>
      </w:r>
    </w:p>
  </w:endnote>
  <w:endnote w:type="continuationSeparator" w:id="0">
    <w:p w:rsidR="00BE2781" w:rsidRDefault="00BE2781" w:rsidP="000A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81" w:rsidRDefault="00BE2781" w:rsidP="000A2F94">
      <w:pPr>
        <w:spacing w:after="0" w:line="240" w:lineRule="auto"/>
      </w:pPr>
      <w:r>
        <w:separator/>
      </w:r>
    </w:p>
  </w:footnote>
  <w:footnote w:type="continuationSeparator" w:id="0">
    <w:p w:rsidR="00BE2781" w:rsidRDefault="00BE2781" w:rsidP="000A2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8"/>
    <w:rsid w:val="000A2F94"/>
    <w:rsid w:val="004C2078"/>
    <w:rsid w:val="004E2932"/>
    <w:rsid w:val="00621D44"/>
    <w:rsid w:val="00757F6A"/>
    <w:rsid w:val="00883575"/>
    <w:rsid w:val="00BE2781"/>
    <w:rsid w:val="00D06C7B"/>
    <w:rsid w:val="00D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1915D-1DFD-4BE5-AFAD-A13D4A50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078"/>
  </w:style>
  <w:style w:type="paragraph" w:styleId="Textedebulles">
    <w:name w:val="Balloon Text"/>
    <w:basedOn w:val="Normal"/>
    <w:link w:val="TextedebullesCar"/>
    <w:uiPriority w:val="99"/>
    <w:semiHidden/>
    <w:unhideWhenUsed/>
    <w:rsid w:val="004C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078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0A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Corbin</dc:creator>
  <cp:keywords/>
  <dc:description/>
  <cp:lastModifiedBy>Gilles Burel</cp:lastModifiedBy>
  <cp:revision>5</cp:revision>
  <cp:lastPrinted>2021-09-13T14:04:00Z</cp:lastPrinted>
  <dcterms:created xsi:type="dcterms:W3CDTF">2021-09-06T08:58:00Z</dcterms:created>
  <dcterms:modified xsi:type="dcterms:W3CDTF">2021-09-14T07:51:00Z</dcterms:modified>
</cp:coreProperties>
</file>